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F41" w:rsidRPr="007743EC" w:rsidRDefault="008A7F41" w:rsidP="008A7F41">
      <w:pPr>
        <w:ind w:left="4517" w:right="4200"/>
        <w:rPr>
          <w:lang w:val="uk-UA"/>
        </w:rPr>
      </w:pPr>
      <w:r w:rsidRPr="007743EC">
        <w:rPr>
          <w:noProof/>
          <w:kern w:val="2"/>
          <w:lang w:val="uk-UA" w:eastAsia="uk-UA"/>
        </w:rPr>
        <w:drawing>
          <wp:inline distT="0" distB="0" distL="0" distR="0" wp14:anchorId="5ADDDC60" wp14:editId="0C5C4364">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8A7F41" w:rsidRPr="007743EC" w:rsidRDefault="008A7F41" w:rsidP="008A7F41">
      <w:pPr>
        <w:rPr>
          <w:lang w:val="uk-UA"/>
        </w:rPr>
      </w:pPr>
    </w:p>
    <w:p w:rsidR="008A7F41" w:rsidRPr="007743EC" w:rsidRDefault="008A7F41" w:rsidP="008A7F41">
      <w:pPr>
        <w:ind w:right="57"/>
        <w:jc w:val="center"/>
        <w:rPr>
          <w:sz w:val="36"/>
          <w:szCs w:val="36"/>
          <w:lang w:val="uk-UA"/>
        </w:rPr>
      </w:pPr>
      <w:r w:rsidRPr="007743EC">
        <w:rPr>
          <w:sz w:val="36"/>
          <w:szCs w:val="36"/>
          <w:lang w:val="uk-UA"/>
        </w:rPr>
        <w:t>ВИЩА КВАЛІФІКАЦІЙНА КОМІСІЯ СУДДІВ УКРАЇНИ</w:t>
      </w:r>
    </w:p>
    <w:p w:rsidR="008A7F41" w:rsidRPr="007743EC" w:rsidRDefault="008A7F41" w:rsidP="008A7F41">
      <w:pPr>
        <w:ind w:right="57"/>
        <w:jc w:val="center"/>
        <w:rPr>
          <w:lang w:val="uk-UA"/>
        </w:rPr>
      </w:pPr>
    </w:p>
    <w:p w:rsidR="008A7F41" w:rsidRPr="007743EC" w:rsidRDefault="00DC5F96" w:rsidP="008A7F41">
      <w:pPr>
        <w:shd w:val="clear" w:color="auto" w:fill="FFFFFF"/>
        <w:jc w:val="both"/>
        <w:rPr>
          <w:lang w:val="uk-UA"/>
        </w:rPr>
      </w:pPr>
      <w:r>
        <w:rPr>
          <w:lang w:val="uk-UA"/>
        </w:rPr>
        <w:t>08 травня</w:t>
      </w:r>
      <w:r w:rsidR="008A7F41" w:rsidRPr="007743EC">
        <w:rPr>
          <w:lang w:val="uk-UA"/>
        </w:rPr>
        <w:t xml:space="preserve"> 2026 року</w:t>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8A7F41" w:rsidRPr="007743EC">
        <w:rPr>
          <w:lang w:val="uk-UA"/>
        </w:rPr>
        <w:tab/>
      </w:r>
      <w:r w:rsidR="003E7A5D" w:rsidRPr="007743EC">
        <w:rPr>
          <w:lang w:val="uk-UA"/>
        </w:rPr>
        <w:t xml:space="preserve">             </w:t>
      </w:r>
      <w:r w:rsidR="008A7F41" w:rsidRPr="007743EC">
        <w:rPr>
          <w:lang w:val="uk-UA"/>
        </w:rPr>
        <w:t xml:space="preserve">    м. Київ</w:t>
      </w:r>
    </w:p>
    <w:p w:rsidR="008A7F41" w:rsidRPr="007743EC" w:rsidRDefault="008A7F41" w:rsidP="008A7F41">
      <w:pPr>
        <w:shd w:val="clear" w:color="auto" w:fill="FFFFFF"/>
        <w:jc w:val="both"/>
        <w:rPr>
          <w:lang w:val="uk-UA"/>
        </w:rPr>
      </w:pPr>
    </w:p>
    <w:p w:rsidR="008A7F41" w:rsidRPr="00F2756D" w:rsidRDefault="008A7F41" w:rsidP="008A7F41">
      <w:pPr>
        <w:shd w:val="clear" w:color="auto" w:fill="FFFFFF"/>
        <w:ind w:right="134"/>
        <w:jc w:val="center"/>
        <w:rPr>
          <w:bCs/>
          <w:u w:val="single"/>
          <w:lang w:val="uk-UA"/>
        </w:rPr>
      </w:pPr>
      <w:r w:rsidRPr="007743EC">
        <w:rPr>
          <w:bCs/>
          <w:lang w:val="uk-UA"/>
        </w:rPr>
        <w:t xml:space="preserve">Р І Ш Е Н </w:t>
      </w:r>
      <w:proofErr w:type="spellStart"/>
      <w:r w:rsidRPr="007743EC">
        <w:rPr>
          <w:bCs/>
          <w:lang w:val="uk-UA"/>
        </w:rPr>
        <w:t>Н</w:t>
      </w:r>
      <w:proofErr w:type="spellEnd"/>
      <w:r w:rsidRPr="007743EC">
        <w:rPr>
          <w:bCs/>
          <w:lang w:val="uk-UA"/>
        </w:rPr>
        <w:t xml:space="preserve"> Я  №</w:t>
      </w:r>
      <w:r w:rsidR="00F2756D">
        <w:rPr>
          <w:bCs/>
          <w:lang w:val="uk-UA"/>
        </w:rPr>
        <w:t xml:space="preserve"> </w:t>
      </w:r>
      <w:r w:rsidR="00F2756D">
        <w:rPr>
          <w:bCs/>
          <w:u w:val="single"/>
          <w:lang w:val="uk-UA"/>
        </w:rPr>
        <w:t>205/вс-26</w:t>
      </w:r>
    </w:p>
    <w:p w:rsidR="008A7F41" w:rsidRPr="007743EC" w:rsidRDefault="008A7F41" w:rsidP="008A7F41">
      <w:pPr>
        <w:shd w:val="clear" w:color="auto" w:fill="FFFFFF"/>
        <w:tabs>
          <w:tab w:val="left" w:pos="567"/>
        </w:tabs>
        <w:ind w:right="-1"/>
        <w:jc w:val="both"/>
        <w:rPr>
          <w:lang w:val="uk-UA"/>
        </w:rPr>
      </w:pPr>
    </w:p>
    <w:p w:rsidR="008A7F41" w:rsidRPr="007743EC" w:rsidRDefault="008A7F41" w:rsidP="008A7F41">
      <w:pPr>
        <w:shd w:val="clear" w:color="auto" w:fill="FFFFFF"/>
        <w:tabs>
          <w:tab w:val="left" w:pos="567"/>
        </w:tabs>
        <w:ind w:right="-1"/>
        <w:jc w:val="both"/>
        <w:rPr>
          <w:lang w:val="uk-UA"/>
        </w:rPr>
      </w:pPr>
      <w:r w:rsidRPr="007743EC">
        <w:rPr>
          <w:lang w:val="uk-UA"/>
        </w:rPr>
        <w:t>Вища кваліфікаційна комісія суддів України у складі тимчасової колегії:</w:t>
      </w:r>
    </w:p>
    <w:p w:rsidR="008A7F41" w:rsidRPr="007743EC" w:rsidRDefault="008A7F41" w:rsidP="008A7F41">
      <w:pPr>
        <w:shd w:val="clear" w:color="auto" w:fill="FFFFFF"/>
        <w:ind w:right="134"/>
        <w:jc w:val="both"/>
        <w:rPr>
          <w:lang w:val="uk-UA"/>
        </w:rPr>
      </w:pPr>
    </w:p>
    <w:p w:rsidR="008A7F41" w:rsidRPr="007743EC" w:rsidRDefault="008A7F41" w:rsidP="008A7F41">
      <w:pPr>
        <w:shd w:val="clear" w:color="auto" w:fill="FFFFFF"/>
        <w:ind w:right="-1"/>
        <w:jc w:val="both"/>
        <w:rPr>
          <w:lang w:val="uk-UA"/>
        </w:rPr>
      </w:pPr>
      <w:r w:rsidRPr="007743EC">
        <w:rPr>
          <w:lang w:val="uk-UA"/>
        </w:rPr>
        <w:t xml:space="preserve">головуючого – Руслана </w:t>
      </w:r>
      <w:r w:rsidRPr="007743EC">
        <w:rPr>
          <w:caps/>
          <w:lang w:val="uk-UA"/>
        </w:rPr>
        <w:t>Мельника</w:t>
      </w:r>
      <w:r w:rsidRPr="007743EC">
        <w:rPr>
          <w:lang w:val="uk-UA"/>
        </w:rPr>
        <w:t>,</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 xml:space="preserve">членів Комісії: </w:t>
      </w:r>
      <w:r w:rsidRPr="007743EC">
        <w:rPr>
          <w:shd w:val="clear" w:color="auto" w:fill="FFFFFF"/>
        </w:rPr>
        <w:t>Ярослава ДУХА</w:t>
      </w:r>
      <w:r w:rsidRPr="007743EC">
        <w:rPr>
          <w:shd w:val="clear" w:color="auto" w:fill="FFFFFF"/>
          <w:lang w:val="uk-UA"/>
        </w:rPr>
        <w:t xml:space="preserve"> </w:t>
      </w:r>
      <w:r w:rsidRPr="007743EC">
        <w:rPr>
          <w:lang w:val="uk-UA"/>
        </w:rPr>
        <w:t>(доповідач), Галини ШЕВЧУК,</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ind w:right="-15"/>
        <w:jc w:val="both"/>
        <w:rPr>
          <w:lang w:val="uk-UA"/>
        </w:rPr>
      </w:pPr>
      <w:r w:rsidRPr="007743EC">
        <w:rPr>
          <w:lang w:val="uk-UA"/>
        </w:rPr>
        <w:t>за участі:</w:t>
      </w:r>
    </w:p>
    <w:p w:rsidR="008A7F41" w:rsidRPr="007743EC" w:rsidRDefault="008A7F41" w:rsidP="008A7F41">
      <w:pPr>
        <w:shd w:val="clear" w:color="auto" w:fill="FFFFFF"/>
        <w:tabs>
          <w:tab w:val="left" w:pos="3969"/>
        </w:tabs>
        <w:ind w:right="-15"/>
        <w:jc w:val="both"/>
        <w:rPr>
          <w:lang w:val="uk-UA"/>
        </w:rPr>
      </w:pPr>
    </w:p>
    <w:p w:rsidR="008A7F41" w:rsidRPr="007743EC" w:rsidRDefault="008A7F41" w:rsidP="008A7F41">
      <w:pPr>
        <w:shd w:val="clear" w:color="auto" w:fill="FFFFFF"/>
        <w:tabs>
          <w:tab w:val="left" w:pos="3969"/>
        </w:tabs>
        <w:jc w:val="both"/>
        <w:rPr>
          <w:lang w:val="uk-UA"/>
        </w:rPr>
      </w:pPr>
      <w:r w:rsidRPr="007743EC">
        <w:rPr>
          <w:lang w:val="uk-UA"/>
        </w:rPr>
        <w:t xml:space="preserve">кандидата на посаду судді </w:t>
      </w:r>
      <w:r w:rsidRPr="007743EC">
        <w:rPr>
          <w:shd w:val="clear" w:color="auto" w:fill="FFFFFF"/>
          <w:lang w:val="uk-UA"/>
        </w:rPr>
        <w:t xml:space="preserve">Вищого антикорупційного суду </w:t>
      </w:r>
      <w:r w:rsidR="00DC5F96">
        <w:rPr>
          <w:lang w:val="uk-UA"/>
        </w:rPr>
        <w:t>Ірини ТЕСЛЕНКО</w:t>
      </w:r>
      <w:r w:rsidRPr="007743EC">
        <w:rPr>
          <w:lang w:val="uk-UA"/>
        </w:rPr>
        <w:t>,</w:t>
      </w:r>
    </w:p>
    <w:p w:rsidR="008A7F41" w:rsidRPr="007743EC" w:rsidRDefault="008A7F41" w:rsidP="008A7F41">
      <w:pPr>
        <w:shd w:val="clear" w:color="auto" w:fill="FFFFFF"/>
        <w:tabs>
          <w:tab w:val="left" w:pos="3969"/>
        </w:tabs>
        <w:jc w:val="both"/>
        <w:rPr>
          <w:lang w:val="uk-UA"/>
        </w:rPr>
      </w:pPr>
    </w:p>
    <w:p w:rsidR="008A7F41" w:rsidRPr="00DC5F96" w:rsidRDefault="008A7F41" w:rsidP="00530E7D">
      <w:pPr>
        <w:jc w:val="both"/>
        <w:rPr>
          <w:lang w:val="uk-UA" w:eastAsia="uk-UA"/>
        </w:rPr>
      </w:pPr>
      <w:r w:rsidRPr="00DC5F96">
        <w:rPr>
          <w:lang w:val="uk-UA" w:eastAsia="uk-UA"/>
        </w:rPr>
        <w:t xml:space="preserve">розглянувши питання про </w:t>
      </w:r>
      <w:r w:rsidRPr="00DC5F96">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DC5F96" w:rsidRPr="00DC5F96">
        <w:t xml:space="preserve">Тесленко </w:t>
      </w:r>
      <w:proofErr w:type="spellStart"/>
      <w:r w:rsidR="00DC5F96" w:rsidRPr="00DC5F96">
        <w:t>Ірин</w:t>
      </w:r>
      <w:proofErr w:type="spellEnd"/>
      <w:r w:rsidR="00DC5F96" w:rsidRPr="00DC5F96">
        <w:rPr>
          <w:lang w:val="uk-UA"/>
        </w:rPr>
        <w:t>и</w:t>
      </w:r>
      <w:r w:rsidR="00DC5F96" w:rsidRPr="00DC5F96">
        <w:t xml:space="preserve"> </w:t>
      </w:r>
      <w:proofErr w:type="spellStart"/>
      <w:r w:rsidR="00DC5F96" w:rsidRPr="00DC5F96">
        <w:t>Олександрівн</w:t>
      </w:r>
      <w:proofErr w:type="spellEnd"/>
      <w:r w:rsidR="00DC5F96" w:rsidRPr="00DC5F96">
        <w:rPr>
          <w:lang w:val="uk-UA"/>
        </w:rPr>
        <w:t>и</w:t>
      </w:r>
      <w:r w:rsidRPr="00DC5F96">
        <w:rPr>
          <w:lang w:val="uk-UA" w:eastAsia="uk-UA"/>
        </w:rPr>
        <w:t xml:space="preserve"> </w:t>
      </w:r>
      <w:r w:rsidRPr="00DC5F96">
        <w:rPr>
          <w:shd w:val="clear" w:color="auto" w:fill="FFFFFF"/>
          <w:lang w:val="uk-UA"/>
        </w:rPr>
        <w:t>в межах конкурсу, оголошеного рішенням Комісії від 03 червня 2025 року № 112/зп-25</w:t>
      </w:r>
      <w:r w:rsidRPr="00DC5F96">
        <w:rPr>
          <w:lang w:val="uk-UA" w:eastAsia="uk-UA"/>
        </w:rPr>
        <w:t xml:space="preserve">, </w:t>
      </w:r>
    </w:p>
    <w:p w:rsidR="008A7F41" w:rsidRPr="007743EC" w:rsidRDefault="008A7F41" w:rsidP="00763B6A">
      <w:pPr>
        <w:shd w:val="clear" w:color="auto" w:fill="FFFFFF"/>
        <w:tabs>
          <w:tab w:val="left" w:pos="7300"/>
        </w:tabs>
        <w:jc w:val="both"/>
        <w:rPr>
          <w:lang w:val="uk-UA" w:eastAsia="uk-UA"/>
        </w:rPr>
      </w:pPr>
    </w:p>
    <w:p w:rsidR="008A7F41" w:rsidRPr="007743EC" w:rsidRDefault="008A7F41" w:rsidP="00763B6A">
      <w:pPr>
        <w:shd w:val="clear" w:color="auto" w:fill="FFFFFF"/>
        <w:tabs>
          <w:tab w:val="left" w:pos="5779"/>
        </w:tabs>
        <w:jc w:val="center"/>
        <w:rPr>
          <w:lang w:val="uk-UA"/>
        </w:rPr>
      </w:pPr>
      <w:r w:rsidRPr="007743EC">
        <w:rPr>
          <w:lang w:val="uk-UA"/>
        </w:rPr>
        <w:t>встановила:</w:t>
      </w:r>
    </w:p>
    <w:p w:rsidR="008A7F41" w:rsidRPr="007743EC" w:rsidRDefault="008A7F41" w:rsidP="00763B6A">
      <w:pPr>
        <w:suppressAutoHyphens w:val="0"/>
        <w:autoSpaceDE w:val="0"/>
        <w:autoSpaceDN w:val="0"/>
        <w:adjustRightInd w:val="0"/>
        <w:jc w:val="center"/>
        <w:rPr>
          <w:lang w:val="uk-UA"/>
        </w:rPr>
      </w:pPr>
    </w:p>
    <w:p w:rsidR="008A7F41" w:rsidRPr="007743EC" w:rsidRDefault="008A7F41" w:rsidP="00763B6A">
      <w:pPr>
        <w:shd w:val="clear" w:color="auto" w:fill="FFFFFF"/>
        <w:suppressAutoHyphens w:val="0"/>
        <w:ind w:firstLine="567"/>
        <w:jc w:val="both"/>
        <w:rPr>
          <w:b/>
          <w:lang w:val="uk-UA" w:eastAsia="uk-UA"/>
        </w:rPr>
      </w:pPr>
      <w:r w:rsidRPr="007743EC">
        <w:rPr>
          <w:b/>
          <w:lang w:val="uk-UA" w:eastAsia="uk-UA"/>
        </w:rPr>
        <w:t>І. Стислий виклад інформації про кар’єру кандидата, участь в конкурсі та процедуру кваліфікаційного оцінювання.</w:t>
      </w:r>
    </w:p>
    <w:p w:rsidR="008A7F41" w:rsidRPr="007743EC" w:rsidRDefault="00DC5F96" w:rsidP="00763B6A">
      <w:pPr>
        <w:shd w:val="clear" w:color="auto" w:fill="FFFFFF"/>
        <w:suppressAutoHyphens w:val="0"/>
        <w:ind w:firstLine="567"/>
        <w:jc w:val="both"/>
        <w:rPr>
          <w:lang w:val="uk-UA" w:eastAsia="uk-UA"/>
        </w:rPr>
      </w:pPr>
      <w:r w:rsidRPr="00DC5F96">
        <w:t xml:space="preserve">Тесленко </w:t>
      </w:r>
      <w:proofErr w:type="spellStart"/>
      <w:r w:rsidRPr="00DC5F96">
        <w:t>Ірин</w:t>
      </w:r>
      <w:proofErr w:type="spellEnd"/>
      <w:r>
        <w:rPr>
          <w:lang w:val="uk-UA"/>
        </w:rPr>
        <w:t>а</w:t>
      </w:r>
      <w:r w:rsidRPr="00DC5F96">
        <w:t xml:space="preserve"> </w:t>
      </w:r>
      <w:proofErr w:type="spellStart"/>
      <w:r w:rsidRPr="00DC5F96">
        <w:t>Олександрівн</w:t>
      </w:r>
      <w:proofErr w:type="spellEnd"/>
      <w:r>
        <w:rPr>
          <w:lang w:val="uk-UA"/>
        </w:rPr>
        <w:t>а</w:t>
      </w:r>
      <w:r w:rsidR="008A7F41" w:rsidRPr="007743EC">
        <w:rPr>
          <w:lang w:val="uk-UA" w:eastAsia="uk-UA"/>
        </w:rPr>
        <w:t xml:space="preserve"> </w:t>
      </w:r>
      <w:r w:rsidR="00D649A6">
        <w:rPr>
          <w:lang w:val="uk-UA" w:eastAsia="uk-UA"/>
        </w:rPr>
        <w:t>____</w:t>
      </w:r>
      <w:r w:rsidR="008A7F41" w:rsidRPr="007743EC">
        <w:rPr>
          <w:lang w:val="uk-UA" w:eastAsia="uk-UA"/>
        </w:rPr>
        <w:t xml:space="preserve"> року народження, громадян</w:t>
      </w:r>
      <w:r>
        <w:rPr>
          <w:lang w:val="uk-UA" w:eastAsia="uk-UA"/>
        </w:rPr>
        <w:t>ка</w:t>
      </w:r>
      <w:r w:rsidR="008A7F41" w:rsidRPr="007743EC">
        <w:rPr>
          <w:lang w:val="uk-UA" w:eastAsia="uk-UA"/>
        </w:rPr>
        <w:t xml:space="preserve"> України. </w:t>
      </w:r>
    </w:p>
    <w:p w:rsidR="008A7F41" w:rsidRPr="007743EC" w:rsidRDefault="008A7F41" w:rsidP="00763B6A">
      <w:pPr>
        <w:tabs>
          <w:tab w:val="left" w:pos="993"/>
        </w:tabs>
        <w:ind w:firstLine="567"/>
        <w:jc w:val="both"/>
        <w:rPr>
          <w:lang w:val="uk-UA" w:eastAsia="uk-UA"/>
        </w:rPr>
      </w:pPr>
      <w:r w:rsidRPr="007743EC">
        <w:rPr>
          <w:lang w:val="uk-UA"/>
        </w:rPr>
        <w:t>У 200</w:t>
      </w:r>
      <w:r w:rsidR="00DC5F96">
        <w:rPr>
          <w:lang w:val="uk-UA"/>
        </w:rPr>
        <w:t>2</w:t>
      </w:r>
      <w:r w:rsidRPr="007743EC">
        <w:rPr>
          <w:lang w:val="uk-UA"/>
        </w:rPr>
        <w:t xml:space="preserve"> році </w:t>
      </w:r>
      <w:r w:rsidR="00DC5F96">
        <w:rPr>
          <w:lang w:val="uk-UA"/>
        </w:rPr>
        <w:t xml:space="preserve">Тесленко </w:t>
      </w:r>
      <w:r w:rsidR="00500D5F">
        <w:rPr>
          <w:lang w:val="uk-UA"/>
        </w:rPr>
        <w:t>І.О.</w:t>
      </w:r>
      <w:r w:rsidRPr="007743EC">
        <w:rPr>
          <w:lang w:val="uk-UA"/>
        </w:rPr>
        <w:t xml:space="preserve"> закінчи</w:t>
      </w:r>
      <w:r w:rsidR="00500D5F">
        <w:rPr>
          <w:lang w:val="uk-UA"/>
        </w:rPr>
        <w:t>ла</w:t>
      </w:r>
      <w:r w:rsidRPr="007743EC">
        <w:rPr>
          <w:lang w:val="uk-UA"/>
        </w:rPr>
        <w:t xml:space="preserve"> </w:t>
      </w:r>
      <w:r w:rsidR="00500D5F" w:rsidRPr="00812DCD">
        <w:rPr>
          <w:lang w:val="uk" w:eastAsia="en-GB"/>
        </w:rPr>
        <w:t>Національний університет внутрішніх справ</w:t>
      </w:r>
      <w:r w:rsidRPr="007743EC">
        <w:rPr>
          <w:lang w:val="uk-UA"/>
        </w:rPr>
        <w:t>, отрима</w:t>
      </w:r>
      <w:r w:rsidR="00500D5F">
        <w:rPr>
          <w:lang w:val="uk-UA"/>
        </w:rPr>
        <w:t>ла</w:t>
      </w:r>
      <w:r w:rsidRPr="007743EC">
        <w:rPr>
          <w:lang w:val="uk-UA"/>
        </w:rPr>
        <w:t xml:space="preserve"> повну вищу освіту за спеціальністю «Правознавство» та здобу</w:t>
      </w:r>
      <w:r w:rsidR="00500D5F">
        <w:rPr>
          <w:lang w:val="uk-UA"/>
        </w:rPr>
        <w:t>ла</w:t>
      </w:r>
      <w:r w:rsidRPr="007743EC">
        <w:rPr>
          <w:lang w:val="uk-UA"/>
        </w:rPr>
        <w:t xml:space="preserve"> кваліфікацію юриста. </w:t>
      </w:r>
    </w:p>
    <w:p w:rsidR="008A7F41" w:rsidRPr="007743EC" w:rsidRDefault="008A7F41" w:rsidP="00763B6A">
      <w:pPr>
        <w:tabs>
          <w:tab w:val="left" w:pos="993"/>
        </w:tabs>
        <w:ind w:firstLine="567"/>
        <w:jc w:val="both"/>
      </w:pPr>
      <w:r w:rsidRPr="007743EC">
        <w:rPr>
          <w:lang w:val="uk-UA"/>
        </w:rPr>
        <w:t>У 201</w:t>
      </w:r>
      <w:r w:rsidR="00500D5F">
        <w:rPr>
          <w:lang w:val="uk-UA"/>
        </w:rPr>
        <w:t>3</w:t>
      </w:r>
      <w:r w:rsidRPr="007743EC">
        <w:rPr>
          <w:lang w:val="uk-UA"/>
        </w:rPr>
        <w:t xml:space="preserve"> році кандидат </w:t>
      </w:r>
      <w:r w:rsidR="00500D5F" w:rsidRPr="00812DCD">
        <w:rPr>
          <w:lang w:val="uk" w:eastAsia="en-GB"/>
        </w:rPr>
        <w:t>закінчила Національний університет «Юридична академія імені Ярослава Мудрого»</w:t>
      </w:r>
      <w:r w:rsidRPr="007743EC">
        <w:rPr>
          <w:lang w:val="uk-UA"/>
        </w:rPr>
        <w:t>, отрима</w:t>
      </w:r>
      <w:r w:rsidR="00500D5F">
        <w:rPr>
          <w:lang w:val="uk-UA"/>
        </w:rPr>
        <w:t>ла</w:t>
      </w:r>
      <w:r w:rsidRPr="007743EC">
        <w:rPr>
          <w:lang w:val="uk-UA"/>
        </w:rPr>
        <w:t xml:space="preserve"> повну вищу освіту за спеціальністю </w:t>
      </w:r>
      <w:r w:rsidRPr="007743EC">
        <w:t>«</w:t>
      </w:r>
      <w:proofErr w:type="spellStart"/>
      <w:r w:rsidRPr="007743EC">
        <w:t>Правознавство</w:t>
      </w:r>
      <w:proofErr w:type="spellEnd"/>
      <w:r w:rsidRPr="007743EC">
        <w:t xml:space="preserve">» та </w:t>
      </w:r>
      <w:proofErr w:type="spellStart"/>
      <w:r w:rsidRPr="007743EC">
        <w:t>здобу</w:t>
      </w:r>
      <w:proofErr w:type="spellEnd"/>
      <w:r w:rsidR="00281988">
        <w:rPr>
          <w:lang w:val="uk-UA"/>
        </w:rPr>
        <w:t>ла</w:t>
      </w:r>
      <w:r w:rsidRPr="007743EC">
        <w:t xml:space="preserve"> </w:t>
      </w:r>
      <w:proofErr w:type="spellStart"/>
      <w:r w:rsidRPr="007743EC">
        <w:t>кваліфікацію</w:t>
      </w:r>
      <w:proofErr w:type="spellEnd"/>
      <w:r w:rsidRPr="007743EC">
        <w:t xml:space="preserve"> </w:t>
      </w:r>
      <w:r w:rsidR="00500D5F" w:rsidRPr="00812DCD">
        <w:rPr>
          <w:lang w:val="uk" w:eastAsia="en-GB"/>
        </w:rPr>
        <w:t>юриста за рівнем магістр</w:t>
      </w:r>
      <w:r w:rsidRPr="007743EC">
        <w:t xml:space="preserve">. </w:t>
      </w:r>
    </w:p>
    <w:p w:rsidR="00500D5F" w:rsidRPr="00812DCD" w:rsidRDefault="00500D5F" w:rsidP="00763B6A">
      <w:pPr>
        <w:ind w:firstLine="567"/>
        <w:jc w:val="both"/>
        <w:rPr>
          <w:lang w:eastAsia="en-GB"/>
        </w:rPr>
      </w:pPr>
      <w:r w:rsidRPr="00812DCD">
        <w:rPr>
          <w:lang w:val="uk" w:eastAsia="en-GB"/>
        </w:rPr>
        <w:t xml:space="preserve">У 2025 році </w:t>
      </w:r>
      <w:proofErr w:type="spellStart"/>
      <w:r w:rsidRPr="00812DCD">
        <w:rPr>
          <w:lang w:eastAsia="en-GB"/>
        </w:rPr>
        <w:t>здобула</w:t>
      </w:r>
      <w:proofErr w:type="spellEnd"/>
      <w:r w:rsidRPr="00812DCD">
        <w:rPr>
          <w:lang w:eastAsia="en-GB"/>
        </w:rPr>
        <w:t xml:space="preserve"> </w:t>
      </w:r>
      <w:proofErr w:type="spellStart"/>
      <w:r w:rsidRPr="00812DCD">
        <w:rPr>
          <w:lang w:eastAsia="en-GB"/>
        </w:rPr>
        <w:t>науковий</w:t>
      </w:r>
      <w:proofErr w:type="spellEnd"/>
      <w:r w:rsidRPr="00812DCD">
        <w:rPr>
          <w:lang w:eastAsia="en-GB"/>
        </w:rPr>
        <w:t xml:space="preserve"> </w:t>
      </w:r>
      <w:proofErr w:type="spellStart"/>
      <w:r w:rsidRPr="00812DCD">
        <w:rPr>
          <w:lang w:eastAsia="en-GB"/>
        </w:rPr>
        <w:t>ступінь</w:t>
      </w:r>
      <w:proofErr w:type="spellEnd"/>
      <w:r w:rsidRPr="00812DCD">
        <w:rPr>
          <w:lang w:eastAsia="en-GB"/>
        </w:rPr>
        <w:t xml:space="preserve"> доктора </w:t>
      </w:r>
      <w:proofErr w:type="spellStart"/>
      <w:r w:rsidRPr="00812DCD">
        <w:rPr>
          <w:lang w:eastAsia="en-GB"/>
        </w:rPr>
        <w:t>філософії</w:t>
      </w:r>
      <w:proofErr w:type="spellEnd"/>
      <w:r w:rsidRPr="00812DCD">
        <w:rPr>
          <w:lang w:eastAsia="en-GB"/>
        </w:rPr>
        <w:t xml:space="preserve">, </w:t>
      </w:r>
      <w:proofErr w:type="spellStart"/>
      <w:r w:rsidRPr="00812DCD">
        <w:rPr>
          <w:lang w:eastAsia="en-GB"/>
        </w:rPr>
        <w:t>захистивши</w:t>
      </w:r>
      <w:proofErr w:type="spellEnd"/>
      <w:r w:rsidRPr="00812DCD">
        <w:rPr>
          <w:lang w:eastAsia="en-GB"/>
        </w:rPr>
        <w:t xml:space="preserve"> </w:t>
      </w:r>
      <w:proofErr w:type="spellStart"/>
      <w:r w:rsidRPr="00812DCD">
        <w:rPr>
          <w:lang w:eastAsia="en-GB"/>
        </w:rPr>
        <w:t>дисертацію</w:t>
      </w:r>
      <w:proofErr w:type="spellEnd"/>
      <w:r w:rsidRPr="00812DCD">
        <w:rPr>
          <w:lang w:eastAsia="en-GB"/>
        </w:rPr>
        <w:t xml:space="preserve"> на тему «</w:t>
      </w:r>
      <w:proofErr w:type="spellStart"/>
      <w:r w:rsidRPr="00812DCD">
        <w:rPr>
          <w:lang w:eastAsia="en-GB"/>
        </w:rPr>
        <w:t>Допустимість</w:t>
      </w:r>
      <w:proofErr w:type="spellEnd"/>
      <w:r w:rsidRPr="00812DCD">
        <w:rPr>
          <w:lang w:eastAsia="en-GB"/>
        </w:rPr>
        <w:t xml:space="preserve"> як </w:t>
      </w:r>
      <w:proofErr w:type="spellStart"/>
      <w:r w:rsidRPr="00812DCD">
        <w:rPr>
          <w:lang w:eastAsia="en-GB"/>
        </w:rPr>
        <w:t>властивість</w:t>
      </w:r>
      <w:proofErr w:type="spellEnd"/>
      <w:r w:rsidRPr="00812DCD">
        <w:rPr>
          <w:lang w:eastAsia="en-GB"/>
        </w:rPr>
        <w:t xml:space="preserve"> </w:t>
      </w:r>
      <w:proofErr w:type="spellStart"/>
      <w:r w:rsidRPr="00812DCD">
        <w:rPr>
          <w:lang w:eastAsia="en-GB"/>
        </w:rPr>
        <w:t>доказів</w:t>
      </w:r>
      <w:proofErr w:type="spellEnd"/>
      <w:r w:rsidRPr="00812DCD">
        <w:rPr>
          <w:lang w:eastAsia="en-GB"/>
        </w:rPr>
        <w:t xml:space="preserve"> у </w:t>
      </w:r>
      <w:proofErr w:type="spellStart"/>
      <w:r w:rsidRPr="00812DCD">
        <w:rPr>
          <w:lang w:eastAsia="en-GB"/>
        </w:rPr>
        <w:t>кримінальному</w:t>
      </w:r>
      <w:proofErr w:type="spellEnd"/>
      <w:r w:rsidRPr="00812DCD">
        <w:rPr>
          <w:lang w:eastAsia="en-GB"/>
        </w:rPr>
        <w:t xml:space="preserve"> </w:t>
      </w:r>
      <w:proofErr w:type="spellStart"/>
      <w:r w:rsidRPr="00812DCD">
        <w:rPr>
          <w:lang w:eastAsia="en-GB"/>
        </w:rPr>
        <w:t>процесі</w:t>
      </w:r>
      <w:proofErr w:type="spellEnd"/>
      <w:r w:rsidRPr="00812DCD">
        <w:rPr>
          <w:lang w:eastAsia="en-GB"/>
        </w:rPr>
        <w:t xml:space="preserve">» у </w:t>
      </w:r>
      <w:proofErr w:type="spellStart"/>
      <w:r w:rsidRPr="00812DCD">
        <w:rPr>
          <w:lang w:eastAsia="en-GB"/>
        </w:rPr>
        <w:t>Харківському</w:t>
      </w:r>
      <w:proofErr w:type="spellEnd"/>
      <w:r w:rsidRPr="00812DCD">
        <w:rPr>
          <w:lang w:eastAsia="en-GB"/>
        </w:rPr>
        <w:t xml:space="preserve"> </w:t>
      </w:r>
      <w:proofErr w:type="spellStart"/>
      <w:r w:rsidRPr="00812DCD">
        <w:rPr>
          <w:lang w:eastAsia="en-GB"/>
        </w:rPr>
        <w:t>національному</w:t>
      </w:r>
      <w:proofErr w:type="spellEnd"/>
      <w:r w:rsidRPr="00812DCD">
        <w:rPr>
          <w:lang w:eastAsia="en-GB"/>
        </w:rPr>
        <w:t xml:space="preserve"> </w:t>
      </w:r>
      <w:proofErr w:type="spellStart"/>
      <w:r w:rsidRPr="00812DCD">
        <w:rPr>
          <w:lang w:eastAsia="en-GB"/>
        </w:rPr>
        <w:t>університеті</w:t>
      </w:r>
      <w:proofErr w:type="spellEnd"/>
      <w:r w:rsidRPr="00812DCD">
        <w:rPr>
          <w:lang w:eastAsia="en-GB"/>
        </w:rPr>
        <w:t xml:space="preserve"> </w:t>
      </w:r>
      <w:proofErr w:type="spellStart"/>
      <w:r w:rsidRPr="00812DCD">
        <w:rPr>
          <w:lang w:eastAsia="en-GB"/>
        </w:rPr>
        <w:t>внутрішніх</w:t>
      </w:r>
      <w:proofErr w:type="spellEnd"/>
      <w:r w:rsidRPr="00812DCD">
        <w:rPr>
          <w:lang w:eastAsia="en-GB"/>
        </w:rPr>
        <w:t xml:space="preserve"> справ. </w:t>
      </w:r>
    </w:p>
    <w:p w:rsidR="00DC5F96" w:rsidRPr="00812DCD" w:rsidRDefault="00DC5F96" w:rsidP="00763B6A">
      <w:pPr>
        <w:ind w:firstLine="720"/>
        <w:jc w:val="both"/>
      </w:pPr>
      <w:r w:rsidRPr="00812DCD">
        <w:t xml:space="preserve">З </w:t>
      </w:r>
      <w:proofErr w:type="spellStart"/>
      <w:r w:rsidRPr="00812DCD">
        <w:t>березня</w:t>
      </w:r>
      <w:proofErr w:type="spellEnd"/>
      <w:r w:rsidRPr="00812DCD">
        <w:t xml:space="preserve"> </w:t>
      </w:r>
      <w:r w:rsidR="00281988">
        <w:rPr>
          <w:lang w:val="uk-UA"/>
        </w:rPr>
        <w:t>д</w:t>
      </w:r>
      <w:r w:rsidRPr="00812DCD">
        <w:t>о груд</w:t>
      </w:r>
      <w:r w:rsidR="00281988">
        <w:rPr>
          <w:lang w:val="uk-UA"/>
        </w:rPr>
        <w:t>ня</w:t>
      </w:r>
      <w:r w:rsidRPr="00812DCD">
        <w:t xml:space="preserve"> 2001 року </w:t>
      </w:r>
      <w:proofErr w:type="spellStart"/>
      <w:r w:rsidRPr="00812DCD">
        <w:t>працювала</w:t>
      </w:r>
      <w:proofErr w:type="spellEnd"/>
      <w:r w:rsidRPr="00812DCD">
        <w:t xml:space="preserve"> на </w:t>
      </w:r>
      <w:proofErr w:type="spellStart"/>
      <w:r w:rsidRPr="00812DCD">
        <w:t>посаді</w:t>
      </w:r>
      <w:proofErr w:type="spellEnd"/>
      <w:r w:rsidRPr="00812DCD">
        <w:t xml:space="preserve"> юрисконсульта у </w:t>
      </w:r>
      <w:r w:rsidR="00281988">
        <w:rPr>
          <w:lang w:val="uk-UA"/>
        </w:rPr>
        <w:t>п</w:t>
      </w:r>
      <w:proofErr w:type="spellStart"/>
      <w:r w:rsidRPr="00812DCD">
        <w:t>риватному</w:t>
      </w:r>
      <w:proofErr w:type="spellEnd"/>
      <w:r w:rsidRPr="00812DCD">
        <w:t xml:space="preserve"> </w:t>
      </w:r>
      <w:proofErr w:type="spellStart"/>
      <w:r w:rsidRPr="00812DCD">
        <w:t>підприємстві</w:t>
      </w:r>
      <w:proofErr w:type="spellEnd"/>
      <w:r w:rsidRPr="00812DCD">
        <w:t xml:space="preserve"> «</w:t>
      </w:r>
      <w:proofErr w:type="spellStart"/>
      <w:r w:rsidRPr="00812DCD">
        <w:t>Електрокомплект</w:t>
      </w:r>
      <w:proofErr w:type="spellEnd"/>
      <w:r w:rsidRPr="00812DCD">
        <w:t>».</w:t>
      </w:r>
    </w:p>
    <w:p w:rsidR="00DC5F96" w:rsidRPr="00812DCD" w:rsidRDefault="00DC5F96" w:rsidP="00763B6A">
      <w:pPr>
        <w:ind w:firstLine="720"/>
        <w:jc w:val="both"/>
      </w:pPr>
      <w:r w:rsidRPr="00812DCD">
        <w:t xml:space="preserve">З </w:t>
      </w:r>
      <w:proofErr w:type="spellStart"/>
      <w:r w:rsidRPr="00812DCD">
        <w:t>березня</w:t>
      </w:r>
      <w:proofErr w:type="spellEnd"/>
      <w:r w:rsidRPr="00812DCD">
        <w:t xml:space="preserve"> </w:t>
      </w:r>
      <w:r w:rsidR="00281988">
        <w:rPr>
          <w:lang w:val="uk-UA"/>
        </w:rPr>
        <w:t>д</w:t>
      </w:r>
      <w:r w:rsidRPr="00812DCD">
        <w:t>о серп</w:t>
      </w:r>
      <w:r w:rsidR="00281988">
        <w:rPr>
          <w:lang w:val="uk-UA"/>
        </w:rPr>
        <w:t>ня</w:t>
      </w:r>
      <w:r w:rsidRPr="00812DCD">
        <w:t xml:space="preserve"> 2002 року </w:t>
      </w:r>
      <w:proofErr w:type="spellStart"/>
      <w:r w:rsidRPr="00812DCD">
        <w:t>обіймала</w:t>
      </w:r>
      <w:proofErr w:type="spellEnd"/>
      <w:r w:rsidRPr="00812DCD">
        <w:t xml:space="preserve"> посаду юрисконсульта </w:t>
      </w:r>
      <w:r w:rsidR="00281988">
        <w:rPr>
          <w:lang w:val="uk-UA"/>
        </w:rPr>
        <w:t>а</w:t>
      </w:r>
      <w:proofErr w:type="spellStart"/>
      <w:r w:rsidRPr="00812DCD">
        <w:t>кціонерного</w:t>
      </w:r>
      <w:proofErr w:type="spellEnd"/>
      <w:r w:rsidRPr="00812DCD">
        <w:t xml:space="preserve"> </w:t>
      </w:r>
      <w:proofErr w:type="spellStart"/>
      <w:r w:rsidRPr="00812DCD">
        <w:t>товариства</w:t>
      </w:r>
      <w:proofErr w:type="spellEnd"/>
      <w:r w:rsidRPr="00812DCD">
        <w:t xml:space="preserve"> </w:t>
      </w:r>
      <w:proofErr w:type="spellStart"/>
      <w:r w:rsidRPr="00812DCD">
        <w:t>закритого</w:t>
      </w:r>
      <w:proofErr w:type="spellEnd"/>
      <w:r w:rsidRPr="00812DCD">
        <w:t xml:space="preserve"> типу ТПК «</w:t>
      </w:r>
      <w:proofErr w:type="spellStart"/>
      <w:r w:rsidRPr="00812DCD">
        <w:t>Світло</w:t>
      </w:r>
      <w:proofErr w:type="spellEnd"/>
      <w:r w:rsidRPr="00812DCD">
        <w:t xml:space="preserve"> </w:t>
      </w:r>
      <w:proofErr w:type="spellStart"/>
      <w:r w:rsidRPr="00812DCD">
        <w:t>шахтаря</w:t>
      </w:r>
      <w:proofErr w:type="spellEnd"/>
      <w:r w:rsidRPr="00812DCD">
        <w:t>».</w:t>
      </w:r>
    </w:p>
    <w:p w:rsidR="00DC5F96" w:rsidRPr="00812DCD" w:rsidRDefault="00DC5F96" w:rsidP="00763B6A">
      <w:pPr>
        <w:ind w:firstLine="720"/>
        <w:jc w:val="both"/>
      </w:pPr>
      <w:r w:rsidRPr="00812DCD">
        <w:t xml:space="preserve">З </w:t>
      </w:r>
      <w:proofErr w:type="spellStart"/>
      <w:r w:rsidRPr="00812DCD">
        <w:t>серпня</w:t>
      </w:r>
      <w:proofErr w:type="spellEnd"/>
      <w:r w:rsidRPr="00812DCD">
        <w:t xml:space="preserve"> 2002 </w:t>
      </w:r>
      <w:r w:rsidR="00281988">
        <w:rPr>
          <w:lang w:val="uk-UA"/>
        </w:rPr>
        <w:t>року д</w:t>
      </w:r>
      <w:r w:rsidRPr="00812DCD">
        <w:t xml:space="preserve">о </w:t>
      </w:r>
      <w:proofErr w:type="spellStart"/>
      <w:r w:rsidRPr="00812DCD">
        <w:t>липн</w:t>
      </w:r>
      <w:proofErr w:type="spellEnd"/>
      <w:r w:rsidR="00281988">
        <w:rPr>
          <w:lang w:val="uk-UA"/>
        </w:rPr>
        <w:t>я</w:t>
      </w:r>
      <w:r w:rsidRPr="00812DCD">
        <w:t xml:space="preserve"> 2008 року </w:t>
      </w:r>
      <w:proofErr w:type="spellStart"/>
      <w:r w:rsidRPr="00812DCD">
        <w:t>обіймала</w:t>
      </w:r>
      <w:proofErr w:type="spellEnd"/>
      <w:r w:rsidRPr="00812DCD">
        <w:t xml:space="preserve"> посади юриста та головного юрисконсульта у </w:t>
      </w:r>
      <w:r w:rsidR="00281988">
        <w:rPr>
          <w:lang w:val="uk-UA"/>
        </w:rPr>
        <w:t>т</w:t>
      </w:r>
      <w:proofErr w:type="spellStart"/>
      <w:r w:rsidRPr="00812DCD">
        <w:t>оваристві</w:t>
      </w:r>
      <w:proofErr w:type="spellEnd"/>
      <w:r w:rsidRPr="00812DCD">
        <w:t xml:space="preserve"> з </w:t>
      </w:r>
      <w:proofErr w:type="spellStart"/>
      <w:r w:rsidRPr="00812DCD">
        <w:t>обмеженою</w:t>
      </w:r>
      <w:proofErr w:type="spellEnd"/>
      <w:r w:rsidRPr="00812DCD">
        <w:t xml:space="preserve"> </w:t>
      </w:r>
      <w:proofErr w:type="spellStart"/>
      <w:r w:rsidRPr="00812DCD">
        <w:t>відповідальністю</w:t>
      </w:r>
      <w:proofErr w:type="spellEnd"/>
      <w:r w:rsidRPr="00812DCD">
        <w:t xml:space="preserve"> «</w:t>
      </w:r>
      <w:proofErr w:type="spellStart"/>
      <w:r w:rsidRPr="00812DCD">
        <w:t>Компанія</w:t>
      </w:r>
      <w:proofErr w:type="spellEnd"/>
      <w:r w:rsidRPr="00812DCD">
        <w:t xml:space="preserve"> НС </w:t>
      </w:r>
      <w:proofErr w:type="spellStart"/>
      <w:r w:rsidRPr="00812DCD">
        <w:t>Логіст</w:t>
      </w:r>
      <w:r>
        <w:t>и</w:t>
      </w:r>
      <w:r w:rsidRPr="00812DCD">
        <w:t>ка</w:t>
      </w:r>
      <w:proofErr w:type="spellEnd"/>
      <w:r w:rsidRPr="00812DCD">
        <w:t xml:space="preserve">» (до 2006 року – </w:t>
      </w:r>
      <w:r w:rsidR="00281988">
        <w:rPr>
          <w:lang w:val="uk-UA"/>
        </w:rPr>
        <w:t>т</w:t>
      </w:r>
      <w:proofErr w:type="spellStart"/>
      <w:r w:rsidRPr="00812DCD">
        <w:t>овариство</w:t>
      </w:r>
      <w:proofErr w:type="spellEnd"/>
      <w:r w:rsidRPr="00812DCD">
        <w:t xml:space="preserve"> з </w:t>
      </w:r>
      <w:proofErr w:type="spellStart"/>
      <w:r w:rsidRPr="00812DCD">
        <w:t>обмеженою</w:t>
      </w:r>
      <w:proofErr w:type="spellEnd"/>
      <w:r w:rsidRPr="00812DCD">
        <w:t xml:space="preserve"> </w:t>
      </w:r>
      <w:proofErr w:type="spellStart"/>
      <w:r w:rsidRPr="00812DCD">
        <w:t>відповідальністю</w:t>
      </w:r>
      <w:proofErr w:type="spellEnd"/>
      <w:r w:rsidRPr="00812DCD">
        <w:t xml:space="preserve"> «</w:t>
      </w:r>
      <w:proofErr w:type="spellStart"/>
      <w:r w:rsidRPr="00812DCD">
        <w:t>Компанія</w:t>
      </w:r>
      <w:proofErr w:type="spellEnd"/>
      <w:r w:rsidRPr="00812DCD">
        <w:t xml:space="preserve"> НС ЛТД»).</w:t>
      </w:r>
    </w:p>
    <w:p w:rsidR="00DC5F96" w:rsidRPr="00812DCD" w:rsidRDefault="00DC5F96" w:rsidP="00763B6A">
      <w:pPr>
        <w:ind w:firstLine="720"/>
        <w:jc w:val="both"/>
      </w:pPr>
      <w:r w:rsidRPr="00812DCD">
        <w:t xml:space="preserve">З </w:t>
      </w:r>
      <w:proofErr w:type="spellStart"/>
      <w:r w:rsidRPr="00812DCD">
        <w:t>серпня</w:t>
      </w:r>
      <w:proofErr w:type="spellEnd"/>
      <w:r w:rsidRPr="00812DCD">
        <w:t xml:space="preserve"> 2008</w:t>
      </w:r>
      <w:r w:rsidR="00281988">
        <w:rPr>
          <w:lang w:val="uk-UA"/>
        </w:rPr>
        <w:t xml:space="preserve"> року </w:t>
      </w:r>
      <w:r w:rsidR="00530E7D">
        <w:rPr>
          <w:lang w:val="uk-UA"/>
        </w:rPr>
        <w:t>д</w:t>
      </w:r>
      <w:r w:rsidRPr="00812DCD">
        <w:t xml:space="preserve">о </w:t>
      </w:r>
      <w:proofErr w:type="spellStart"/>
      <w:r w:rsidRPr="00812DCD">
        <w:t>жовтн</w:t>
      </w:r>
      <w:proofErr w:type="spellEnd"/>
      <w:r w:rsidR="00530E7D">
        <w:rPr>
          <w:lang w:val="uk-UA"/>
        </w:rPr>
        <w:t>я</w:t>
      </w:r>
      <w:r w:rsidRPr="00812DCD">
        <w:t xml:space="preserve"> 2016 року </w:t>
      </w:r>
      <w:proofErr w:type="spellStart"/>
      <w:r w:rsidRPr="00812DCD">
        <w:t>працювала</w:t>
      </w:r>
      <w:proofErr w:type="spellEnd"/>
      <w:r w:rsidRPr="00812DCD">
        <w:t xml:space="preserve"> на </w:t>
      </w:r>
      <w:proofErr w:type="spellStart"/>
      <w:r w:rsidRPr="00812DCD">
        <w:t>посаді</w:t>
      </w:r>
      <w:proofErr w:type="spellEnd"/>
      <w:r w:rsidRPr="00812DCD">
        <w:t xml:space="preserve"> начальника </w:t>
      </w:r>
      <w:proofErr w:type="spellStart"/>
      <w:r w:rsidRPr="00812DCD">
        <w:t>юридичного</w:t>
      </w:r>
      <w:proofErr w:type="spellEnd"/>
      <w:r w:rsidRPr="00812DCD">
        <w:t xml:space="preserve"> </w:t>
      </w:r>
      <w:proofErr w:type="spellStart"/>
      <w:r w:rsidRPr="00812DCD">
        <w:t>відділу</w:t>
      </w:r>
      <w:proofErr w:type="spellEnd"/>
      <w:r w:rsidRPr="00812DCD">
        <w:t xml:space="preserve"> у </w:t>
      </w:r>
      <w:r w:rsidR="00530E7D">
        <w:rPr>
          <w:lang w:val="uk-UA"/>
        </w:rPr>
        <w:t>п</w:t>
      </w:r>
      <w:proofErr w:type="spellStart"/>
      <w:r w:rsidRPr="00812DCD">
        <w:t>риватному</w:t>
      </w:r>
      <w:proofErr w:type="spellEnd"/>
      <w:r w:rsidRPr="00812DCD">
        <w:t xml:space="preserve"> </w:t>
      </w:r>
      <w:proofErr w:type="spellStart"/>
      <w:r w:rsidRPr="00812DCD">
        <w:t>підприємстві</w:t>
      </w:r>
      <w:proofErr w:type="spellEnd"/>
      <w:r w:rsidRPr="00812DCD">
        <w:t xml:space="preserve"> «Служба </w:t>
      </w:r>
      <w:proofErr w:type="spellStart"/>
      <w:r w:rsidRPr="00812DCD">
        <w:t>безпеки</w:t>
      </w:r>
      <w:proofErr w:type="spellEnd"/>
      <w:r w:rsidRPr="00812DCD">
        <w:t>».</w:t>
      </w:r>
    </w:p>
    <w:p w:rsidR="00DC5F96" w:rsidRPr="00812DCD" w:rsidRDefault="00DC5F96" w:rsidP="00763B6A">
      <w:pPr>
        <w:ind w:firstLine="720"/>
        <w:jc w:val="both"/>
      </w:pPr>
      <w:r w:rsidRPr="00812DCD">
        <w:t xml:space="preserve">Указом Президента </w:t>
      </w:r>
      <w:proofErr w:type="spellStart"/>
      <w:r w:rsidRPr="00812DCD">
        <w:t>України</w:t>
      </w:r>
      <w:proofErr w:type="spellEnd"/>
      <w:r w:rsidRPr="00812DCD">
        <w:t xml:space="preserve"> </w:t>
      </w:r>
      <w:proofErr w:type="spellStart"/>
      <w:r w:rsidRPr="00812DCD">
        <w:t>від</w:t>
      </w:r>
      <w:proofErr w:type="spellEnd"/>
      <w:r w:rsidRPr="00812DCD">
        <w:t xml:space="preserve"> 24 вересня 2016 року № 410/2016 </w:t>
      </w:r>
      <w:r w:rsidR="00530E7D">
        <w:rPr>
          <w:lang w:val="uk-UA"/>
        </w:rPr>
        <w:t xml:space="preserve">Тесленко І.О. </w:t>
      </w:r>
      <w:proofErr w:type="spellStart"/>
      <w:r w:rsidRPr="00812DCD">
        <w:t>призначен</w:t>
      </w:r>
      <w:proofErr w:type="spellEnd"/>
      <w:r w:rsidR="00530E7D">
        <w:rPr>
          <w:lang w:val="uk-UA"/>
        </w:rPr>
        <w:t>о</w:t>
      </w:r>
      <w:r w:rsidRPr="00812DCD">
        <w:t xml:space="preserve"> на посаду </w:t>
      </w:r>
      <w:proofErr w:type="spellStart"/>
      <w:r w:rsidRPr="00812DCD">
        <w:t>судді</w:t>
      </w:r>
      <w:proofErr w:type="spellEnd"/>
      <w:r w:rsidRPr="00812DCD">
        <w:t xml:space="preserve"> </w:t>
      </w:r>
      <w:proofErr w:type="spellStart"/>
      <w:r w:rsidRPr="00812DCD">
        <w:t>Кремінського</w:t>
      </w:r>
      <w:proofErr w:type="spellEnd"/>
      <w:r w:rsidRPr="00812DCD">
        <w:t xml:space="preserve"> районного суду </w:t>
      </w:r>
      <w:proofErr w:type="spellStart"/>
      <w:r w:rsidRPr="00812DCD">
        <w:t>Луганської</w:t>
      </w:r>
      <w:proofErr w:type="spellEnd"/>
      <w:r w:rsidRPr="00812DCD">
        <w:t xml:space="preserve"> </w:t>
      </w:r>
      <w:proofErr w:type="spellStart"/>
      <w:r w:rsidRPr="00812DCD">
        <w:t>області</w:t>
      </w:r>
      <w:proofErr w:type="spellEnd"/>
      <w:r w:rsidRPr="00812DCD">
        <w:t xml:space="preserve"> </w:t>
      </w:r>
      <w:proofErr w:type="spellStart"/>
      <w:r w:rsidRPr="00812DCD">
        <w:t>строком</w:t>
      </w:r>
      <w:proofErr w:type="spellEnd"/>
      <w:r w:rsidRPr="00812DCD">
        <w:t xml:space="preserve"> на </w:t>
      </w:r>
      <w:proofErr w:type="spellStart"/>
      <w:r w:rsidRPr="00812DCD">
        <w:t>п’ять</w:t>
      </w:r>
      <w:proofErr w:type="spellEnd"/>
      <w:r w:rsidRPr="00812DCD">
        <w:t xml:space="preserve"> </w:t>
      </w:r>
      <w:proofErr w:type="spellStart"/>
      <w:r w:rsidRPr="00812DCD">
        <w:lastRenderedPageBreak/>
        <w:t>років</w:t>
      </w:r>
      <w:proofErr w:type="spellEnd"/>
      <w:r w:rsidR="00530E7D">
        <w:rPr>
          <w:lang w:val="uk-UA"/>
        </w:rPr>
        <w:t>;</w:t>
      </w:r>
      <w:r w:rsidRPr="00812DCD">
        <w:t xml:space="preserve"> </w:t>
      </w:r>
      <w:r w:rsidR="00530E7D">
        <w:rPr>
          <w:lang w:val="uk-UA"/>
        </w:rPr>
        <w:t>У</w:t>
      </w:r>
      <w:proofErr w:type="spellStart"/>
      <w:r w:rsidRPr="00812DCD">
        <w:t>казом</w:t>
      </w:r>
      <w:proofErr w:type="spellEnd"/>
      <w:r w:rsidRPr="00812DCD">
        <w:t xml:space="preserve"> Президента </w:t>
      </w:r>
      <w:proofErr w:type="spellStart"/>
      <w:r w:rsidRPr="00812DCD">
        <w:t>України</w:t>
      </w:r>
      <w:proofErr w:type="spellEnd"/>
      <w:r w:rsidRPr="00812DCD">
        <w:t xml:space="preserve"> </w:t>
      </w:r>
      <w:proofErr w:type="spellStart"/>
      <w:r w:rsidRPr="00812DCD">
        <w:t>від</w:t>
      </w:r>
      <w:proofErr w:type="spellEnd"/>
      <w:r w:rsidRPr="00812DCD">
        <w:t xml:space="preserve"> 08 </w:t>
      </w:r>
      <w:proofErr w:type="spellStart"/>
      <w:r w:rsidRPr="00812DCD">
        <w:t>травня</w:t>
      </w:r>
      <w:proofErr w:type="spellEnd"/>
      <w:r w:rsidRPr="00812DCD">
        <w:t xml:space="preserve"> 2024 року № 293/2024 </w:t>
      </w:r>
      <w:proofErr w:type="gramStart"/>
      <w:r w:rsidRPr="00812DCD">
        <w:t xml:space="preserve">–  </w:t>
      </w:r>
      <w:proofErr w:type="spellStart"/>
      <w:r w:rsidRPr="00812DCD">
        <w:t>призначен</w:t>
      </w:r>
      <w:proofErr w:type="spellEnd"/>
      <w:r w:rsidR="00530E7D">
        <w:rPr>
          <w:lang w:val="uk-UA"/>
        </w:rPr>
        <w:t>о</w:t>
      </w:r>
      <w:proofErr w:type="gramEnd"/>
      <w:r w:rsidRPr="00812DCD">
        <w:t xml:space="preserve"> на посаду </w:t>
      </w:r>
      <w:proofErr w:type="spellStart"/>
      <w:r w:rsidRPr="00812DCD">
        <w:t>судді</w:t>
      </w:r>
      <w:proofErr w:type="spellEnd"/>
      <w:r w:rsidRPr="00812DCD">
        <w:t xml:space="preserve"> </w:t>
      </w:r>
      <w:proofErr w:type="spellStart"/>
      <w:r w:rsidRPr="00812DCD">
        <w:t>цього</w:t>
      </w:r>
      <w:proofErr w:type="spellEnd"/>
      <w:r w:rsidRPr="00812DCD">
        <w:t xml:space="preserve"> суду </w:t>
      </w:r>
      <w:proofErr w:type="spellStart"/>
      <w:r w:rsidRPr="00812DCD">
        <w:t>безстроково</w:t>
      </w:r>
      <w:proofErr w:type="spellEnd"/>
      <w:r w:rsidRPr="00812DCD">
        <w:t xml:space="preserve">. </w:t>
      </w:r>
    </w:p>
    <w:p w:rsidR="00DC5F96" w:rsidRPr="00812DCD" w:rsidRDefault="00DC5F96" w:rsidP="00763B6A">
      <w:pPr>
        <w:ind w:firstLine="720"/>
        <w:jc w:val="both"/>
      </w:pPr>
      <w:proofErr w:type="spellStart"/>
      <w:r w:rsidRPr="00812DCD">
        <w:t>Рішенням</w:t>
      </w:r>
      <w:proofErr w:type="spellEnd"/>
      <w:r w:rsidRPr="00812DCD">
        <w:t xml:space="preserve"> </w:t>
      </w:r>
      <w:proofErr w:type="spellStart"/>
      <w:r w:rsidRPr="00812DCD">
        <w:t>Голови</w:t>
      </w:r>
      <w:proofErr w:type="spellEnd"/>
      <w:r w:rsidRPr="00812DCD">
        <w:t xml:space="preserve"> Верховного Суду </w:t>
      </w:r>
      <w:proofErr w:type="spellStart"/>
      <w:r w:rsidRPr="00812DCD">
        <w:t>від</w:t>
      </w:r>
      <w:proofErr w:type="spellEnd"/>
      <w:r w:rsidRPr="00812DCD">
        <w:t xml:space="preserve"> 17 </w:t>
      </w:r>
      <w:proofErr w:type="spellStart"/>
      <w:r w:rsidRPr="00812DCD">
        <w:t>жовтня</w:t>
      </w:r>
      <w:proofErr w:type="spellEnd"/>
      <w:r w:rsidRPr="00812DCD">
        <w:t xml:space="preserve"> 2022 № 487/0/149-22 Тесленко І. О. </w:t>
      </w:r>
      <w:proofErr w:type="spellStart"/>
      <w:r w:rsidRPr="00812DCD">
        <w:t>відряджено</w:t>
      </w:r>
      <w:proofErr w:type="spellEnd"/>
      <w:r w:rsidRPr="00812DCD">
        <w:t xml:space="preserve"> до </w:t>
      </w:r>
      <w:proofErr w:type="spellStart"/>
      <w:r w:rsidRPr="00812DCD">
        <w:t>Солом’янського</w:t>
      </w:r>
      <w:proofErr w:type="spellEnd"/>
      <w:r w:rsidRPr="00812DCD">
        <w:t xml:space="preserve"> районного суду </w:t>
      </w:r>
      <w:proofErr w:type="spellStart"/>
      <w:r w:rsidRPr="00812DCD">
        <w:t>міста</w:t>
      </w:r>
      <w:proofErr w:type="spellEnd"/>
      <w:r w:rsidRPr="00812DCD">
        <w:t xml:space="preserve"> </w:t>
      </w:r>
      <w:proofErr w:type="spellStart"/>
      <w:r w:rsidRPr="00812DCD">
        <w:t>Києва</w:t>
      </w:r>
      <w:proofErr w:type="spellEnd"/>
      <w:r w:rsidRPr="00812DCD">
        <w:t>.</w:t>
      </w:r>
    </w:p>
    <w:p w:rsidR="008A7F41" w:rsidRPr="007743EC" w:rsidRDefault="008A7F41" w:rsidP="00763B6A">
      <w:pPr>
        <w:ind w:firstLine="567"/>
        <w:jc w:val="both"/>
        <w:rPr>
          <w:shd w:val="clear" w:color="auto" w:fill="FFFFFF"/>
          <w:lang w:val="uk-UA"/>
        </w:rPr>
      </w:pPr>
      <w:r w:rsidRPr="007743EC">
        <w:rPr>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7F41" w:rsidRPr="007743EC" w:rsidRDefault="008A7F41" w:rsidP="00763B6A">
      <w:pPr>
        <w:ind w:firstLine="567"/>
        <w:jc w:val="both"/>
        <w:rPr>
          <w:shd w:val="clear" w:color="auto" w:fill="FFFFFF"/>
          <w:lang w:val="uk-UA"/>
        </w:rPr>
      </w:pPr>
      <w:proofErr w:type="spellStart"/>
      <w:r w:rsidRPr="007743EC">
        <w:rPr>
          <w:shd w:val="clear" w:color="auto" w:fill="FFFFFF"/>
        </w:rPr>
        <w:t>Загальний</w:t>
      </w:r>
      <w:proofErr w:type="spellEnd"/>
      <w:r w:rsidRPr="007743EC">
        <w:rPr>
          <w:shd w:val="clear" w:color="auto" w:fill="FFFFFF"/>
        </w:rPr>
        <w:t xml:space="preserve"> порядок </w:t>
      </w:r>
      <w:proofErr w:type="spellStart"/>
      <w:r w:rsidRPr="007743EC">
        <w:rPr>
          <w:shd w:val="clear" w:color="auto" w:fill="FFFFFF"/>
        </w:rPr>
        <w:t>подання</w:t>
      </w:r>
      <w:proofErr w:type="spellEnd"/>
      <w:r w:rsidRPr="007743EC">
        <w:rPr>
          <w:shd w:val="clear" w:color="auto" w:fill="FFFFFF"/>
        </w:rPr>
        <w:t xml:space="preserve"> заяви та </w:t>
      </w:r>
      <w:proofErr w:type="spellStart"/>
      <w:r w:rsidRPr="007743EC">
        <w:rPr>
          <w:shd w:val="clear" w:color="auto" w:fill="FFFFFF"/>
        </w:rPr>
        <w:t>документів</w:t>
      </w:r>
      <w:proofErr w:type="spellEnd"/>
      <w:r w:rsidRPr="007743EC">
        <w:rPr>
          <w:shd w:val="clear" w:color="auto" w:fill="FFFFFF"/>
        </w:rPr>
        <w:t xml:space="preserve"> для </w:t>
      </w:r>
      <w:proofErr w:type="spellStart"/>
      <w:r w:rsidRPr="007743EC">
        <w:rPr>
          <w:shd w:val="clear" w:color="auto" w:fill="FFFFFF"/>
        </w:rPr>
        <w:t>участі</w:t>
      </w:r>
      <w:proofErr w:type="spellEnd"/>
      <w:r w:rsidRPr="007743EC">
        <w:rPr>
          <w:shd w:val="clear" w:color="auto" w:fill="FFFFFF"/>
        </w:rPr>
        <w:t xml:space="preserve"> в </w:t>
      </w:r>
      <w:proofErr w:type="spellStart"/>
      <w:r w:rsidRPr="007743EC">
        <w:rPr>
          <w:shd w:val="clear" w:color="auto" w:fill="FFFFFF"/>
        </w:rPr>
        <w:t>конкурсі</w:t>
      </w:r>
      <w:proofErr w:type="spellEnd"/>
      <w:r w:rsidRPr="007743EC">
        <w:rPr>
          <w:shd w:val="clear" w:color="auto" w:fill="FFFFFF"/>
        </w:rPr>
        <w:t xml:space="preserve">, порядок </w:t>
      </w:r>
      <w:proofErr w:type="spellStart"/>
      <w:r w:rsidRPr="007743EC">
        <w:rPr>
          <w:shd w:val="clear" w:color="auto" w:fill="FFFFFF"/>
        </w:rPr>
        <w:t>проведення</w:t>
      </w:r>
      <w:proofErr w:type="spellEnd"/>
      <w:r w:rsidRPr="007743EC">
        <w:rPr>
          <w:shd w:val="clear" w:color="auto" w:fill="FFFFFF"/>
        </w:rPr>
        <w:t xml:space="preserve"> конкурсу на </w:t>
      </w:r>
      <w:proofErr w:type="spellStart"/>
      <w:r w:rsidRPr="007743EC">
        <w:rPr>
          <w:shd w:val="clear" w:color="auto" w:fill="FFFFFF"/>
        </w:rPr>
        <w:t>зайняття</w:t>
      </w:r>
      <w:proofErr w:type="spellEnd"/>
      <w:r w:rsidRPr="007743EC">
        <w:rPr>
          <w:shd w:val="clear" w:color="auto" w:fill="FFFFFF"/>
        </w:rPr>
        <w:t xml:space="preserve"> </w:t>
      </w:r>
      <w:proofErr w:type="spellStart"/>
      <w:r w:rsidRPr="007743EC">
        <w:rPr>
          <w:shd w:val="clear" w:color="auto" w:fill="FFFFFF"/>
        </w:rPr>
        <w:t>вакантних</w:t>
      </w:r>
      <w:proofErr w:type="spellEnd"/>
      <w:r w:rsidRPr="007743EC">
        <w:rPr>
          <w:shd w:val="clear" w:color="auto" w:fill="FFFFFF"/>
        </w:rPr>
        <w:t xml:space="preserve"> посад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місцевого</w:t>
      </w:r>
      <w:proofErr w:type="spellEnd"/>
      <w:r w:rsidRPr="007743EC">
        <w:rPr>
          <w:shd w:val="clear" w:color="auto" w:fill="FFFFFF"/>
        </w:rPr>
        <w:t xml:space="preserve">, </w:t>
      </w:r>
      <w:proofErr w:type="spellStart"/>
      <w:r w:rsidRPr="007743EC">
        <w:rPr>
          <w:shd w:val="clear" w:color="auto" w:fill="FFFFFF"/>
        </w:rPr>
        <w:t>апеляційного</w:t>
      </w:r>
      <w:proofErr w:type="spellEnd"/>
      <w:r w:rsidRPr="007743EC">
        <w:rPr>
          <w:shd w:val="clear" w:color="auto" w:fill="FFFFFF"/>
        </w:rPr>
        <w:t xml:space="preserve">, </w:t>
      </w:r>
      <w:proofErr w:type="spellStart"/>
      <w:r w:rsidRPr="007743EC">
        <w:rPr>
          <w:shd w:val="clear" w:color="auto" w:fill="FFFFFF"/>
        </w:rPr>
        <w:t>вищого</w:t>
      </w:r>
      <w:proofErr w:type="spellEnd"/>
      <w:r w:rsidRPr="007743EC">
        <w:rPr>
          <w:shd w:val="clear" w:color="auto" w:fill="FFFFFF"/>
        </w:rPr>
        <w:t xml:space="preserve"> </w:t>
      </w:r>
      <w:proofErr w:type="spellStart"/>
      <w:r w:rsidRPr="007743EC">
        <w:rPr>
          <w:shd w:val="clear" w:color="auto" w:fill="FFFFFF"/>
        </w:rPr>
        <w:t>спеціалізованого</w:t>
      </w:r>
      <w:proofErr w:type="spellEnd"/>
      <w:r w:rsidRPr="007743EC">
        <w:rPr>
          <w:shd w:val="clear" w:color="auto" w:fill="FFFFFF"/>
        </w:rPr>
        <w:t xml:space="preserve"> суду </w:t>
      </w:r>
      <w:proofErr w:type="spellStart"/>
      <w:r w:rsidRPr="007743EC">
        <w:rPr>
          <w:shd w:val="clear" w:color="auto" w:fill="FFFFFF"/>
        </w:rPr>
        <w:t>або</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Верховного Суду та </w:t>
      </w:r>
      <w:proofErr w:type="spellStart"/>
      <w:r w:rsidRPr="007743EC">
        <w:rPr>
          <w:shd w:val="clear" w:color="auto" w:fill="FFFFFF"/>
        </w:rPr>
        <w:t>внесення</w:t>
      </w:r>
      <w:proofErr w:type="spellEnd"/>
      <w:r w:rsidRPr="007743EC">
        <w:rPr>
          <w:shd w:val="clear" w:color="auto" w:fill="FFFFFF"/>
        </w:rPr>
        <w:t xml:space="preserve"> за результатами конкурсу до </w:t>
      </w:r>
      <w:proofErr w:type="spellStart"/>
      <w:r w:rsidRPr="007743EC">
        <w:rPr>
          <w:shd w:val="clear" w:color="auto" w:fill="FFFFFF"/>
        </w:rPr>
        <w:t>Вищої</w:t>
      </w:r>
      <w:proofErr w:type="spellEnd"/>
      <w:r w:rsidRPr="007743EC">
        <w:rPr>
          <w:shd w:val="clear" w:color="auto" w:fill="FFFFFF"/>
        </w:rPr>
        <w:t xml:space="preserve"> ради </w:t>
      </w:r>
      <w:proofErr w:type="spellStart"/>
      <w:r w:rsidRPr="007743EC">
        <w:rPr>
          <w:shd w:val="clear" w:color="auto" w:fill="FFFFFF"/>
        </w:rPr>
        <w:t>правосуддя</w:t>
      </w:r>
      <w:proofErr w:type="spellEnd"/>
      <w:r w:rsidRPr="007743EC">
        <w:rPr>
          <w:shd w:val="clear" w:color="auto" w:fill="FFFFFF"/>
        </w:rPr>
        <w:t xml:space="preserve"> </w:t>
      </w:r>
      <w:proofErr w:type="spellStart"/>
      <w:r w:rsidRPr="007743EC">
        <w:rPr>
          <w:shd w:val="clear" w:color="auto" w:fill="FFFFFF"/>
        </w:rPr>
        <w:t>рекомендації</w:t>
      </w:r>
      <w:proofErr w:type="spellEnd"/>
      <w:r w:rsidRPr="007743EC">
        <w:rPr>
          <w:shd w:val="clear" w:color="auto" w:fill="FFFFFF"/>
        </w:rPr>
        <w:t xml:space="preserve"> про </w:t>
      </w:r>
      <w:proofErr w:type="spellStart"/>
      <w:r w:rsidRPr="007743EC">
        <w:rPr>
          <w:shd w:val="clear" w:color="auto" w:fill="FFFFFF"/>
        </w:rPr>
        <w:t>призначення</w:t>
      </w:r>
      <w:proofErr w:type="spellEnd"/>
      <w:r w:rsidRPr="007743EC">
        <w:rPr>
          <w:shd w:val="clear" w:color="auto" w:fill="FFFFFF"/>
        </w:rPr>
        <w:t xml:space="preserve"> кандидата на посаду </w:t>
      </w:r>
      <w:proofErr w:type="spellStart"/>
      <w:r w:rsidRPr="007743EC">
        <w:rPr>
          <w:shd w:val="clear" w:color="auto" w:fill="FFFFFF"/>
        </w:rPr>
        <w:t>судді</w:t>
      </w:r>
      <w:proofErr w:type="spellEnd"/>
      <w:r w:rsidRPr="007743EC">
        <w:rPr>
          <w:shd w:val="clear" w:color="auto" w:fill="FFFFFF"/>
        </w:rPr>
        <w:t xml:space="preserve"> </w:t>
      </w:r>
      <w:proofErr w:type="spellStart"/>
      <w:r w:rsidRPr="007743EC">
        <w:rPr>
          <w:shd w:val="clear" w:color="auto" w:fill="FFFFFF"/>
        </w:rPr>
        <w:t>визначено</w:t>
      </w:r>
      <w:proofErr w:type="spellEnd"/>
      <w:r w:rsidRPr="007743EC">
        <w:rPr>
          <w:shd w:val="clear" w:color="auto" w:fill="FFFFFF"/>
        </w:rPr>
        <w:t xml:space="preserve"> в </w:t>
      </w:r>
      <w:r w:rsidR="00530E7D">
        <w:rPr>
          <w:shd w:val="clear" w:color="auto" w:fill="FFFFFF"/>
          <w:lang w:val="uk-UA"/>
        </w:rPr>
        <w:t>П</w:t>
      </w:r>
      <w:proofErr w:type="spellStart"/>
      <w:r w:rsidRPr="007743EC">
        <w:rPr>
          <w:shd w:val="clear" w:color="auto" w:fill="FFFFFF"/>
        </w:rPr>
        <w:t>оложенні</w:t>
      </w:r>
      <w:proofErr w:type="spellEnd"/>
      <w:r w:rsidRPr="007743EC">
        <w:rPr>
          <w:shd w:val="clear" w:color="auto" w:fill="FFFFFF"/>
        </w:rPr>
        <w:t xml:space="preserve"> про </w:t>
      </w:r>
      <w:proofErr w:type="spellStart"/>
      <w:r w:rsidRPr="007743EC">
        <w:rPr>
          <w:shd w:val="clear" w:color="auto" w:fill="FFFFFF"/>
        </w:rPr>
        <w:t>проведення</w:t>
      </w:r>
      <w:proofErr w:type="spellEnd"/>
      <w:r w:rsidRPr="007743EC">
        <w:rPr>
          <w:shd w:val="clear" w:color="auto" w:fill="FFFFFF"/>
        </w:rPr>
        <w:t xml:space="preserve"> конкурсу на </w:t>
      </w:r>
      <w:proofErr w:type="spellStart"/>
      <w:r w:rsidRPr="007743EC">
        <w:rPr>
          <w:shd w:val="clear" w:color="auto" w:fill="FFFFFF"/>
        </w:rPr>
        <w:t>зайняття</w:t>
      </w:r>
      <w:proofErr w:type="spellEnd"/>
      <w:r w:rsidRPr="007743EC">
        <w:rPr>
          <w:shd w:val="clear" w:color="auto" w:fill="FFFFFF"/>
        </w:rPr>
        <w:t xml:space="preserve"> </w:t>
      </w:r>
      <w:proofErr w:type="spellStart"/>
      <w:r w:rsidRPr="007743EC">
        <w:rPr>
          <w:shd w:val="clear" w:color="auto" w:fill="FFFFFF"/>
        </w:rPr>
        <w:t>вакантної</w:t>
      </w:r>
      <w:proofErr w:type="spellEnd"/>
      <w:r w:rsidRPr="007743EC">
        <w:rPr>
          <w:shd w:val="clear" w:color="auto" w:fill="FFFFFF"/>
        </w:rPr>
        <w:t xml:space="preserve"> посади </w:t>
      </w:r>
      <w:proofErr w:type="spellStart"/>
      <w:r w:rsidRPr="007743EC">
        <w:rPr>
          <w:shd w:val="clear" w:color="auto" w:fill="FFFFFF"/>
        </w:rPr>
        <w:t>судді</w:t>
      </w:r>
      <w:proofErr w:type="spellEnd"/>
      <w:r w:rsidRPr="007743EC">
        <w:rPr>
          <w:shd w:val="clear" w:color="auto" w:fill="FFFFFF"/>
        </w:rPr>
        <w:t xml:space="preserve">, </w:t>
      </w:r>
      <w:proofErr w:type="spellStart"/>
      <w:r w:rsidRPr="007743EC">
        <w:rPr>
          <w:shd w:val="clear" w:color="auto" w:fill="FFFFFF"/>
        </w:rPr>
        <w:t>затвердженому</w:t>
      </w:r>
      <w:proofErr w:type="spellEnd"/>
      <w:r w:rsidRPr="007743EC">
        <w:rPr>
          <w:shd w:val="clear" w:color="auto" w:fill="FFFFFF"/>
        </w:rPr>
        <w:t xml:space="preserve"> </w:t>
      </w:r>
      <w:proofErr w:type="spellStart"/>
      <w:r w:rsidRPr="007743EC">
        <w:rPr>
          <w:shd w:val="clear" w:color="auto" w:fill="FFFFFF"/>
        </w:rPr>
        <w:t>рішенням</w:t>
      </w:r>
      <w:proofErr w:type="spellEnd"/>
      <w:r w:rsidRPr="007743EC">
        <w:rPr>
          <w:shd w:val="clear" w:color="auto" w:fill="FFFFFF"/>
        </w:rPr>
        <w:t xml:space="preserve"> </w:t>
      </w:r>
      <w:proofErr w:type="spellStart"/>
      <w:r w:rsidRPr="007743EC">
        <w:rPr>
          <w:shd w:val="clear" w:color="auto" w:fill="FFFFFF"/>
        </w:rPr>
        <w:t>Вищої</w:t>
      </w:r>
      <w:proofErr w:type="spellEnd"/>
      <w:r w:rsidRPr="007743EC">
        <w:rPr>
          <w:shd w:val="clear" w:color="auto" w:fill="FFFFFF"/>
        </w:rPr>
        <w:t xml:space="preserve"> </w:t>
      </w:r>
      <w:proofErr w:type="spellStart"/>
      <w:r w:rsidRPr="007743EC">
        <w:rPr>
          <w:shd w:val="clear" w:color="auto" w:fill="FFFFFF"/>
        </w:rPr>
        <w:t>кваліфікаційної</w:t>
      </w:r>
      <w:proofErr w:type="spellEnd"/>
      <w:r w:rsidRPr="007743EC">
        <w:rPr>
          <w:shd w:val="clear" w:color="auto" w:fill="FFFFFF"/>
        </w:rPr>
        <w:t xml:space="preserve"> </w:t>
      </w:r>
      <w:proofErr w:type="spellStart"/>
      <w:r w:rsidRPr="007743EC">
        <w:rPr>
          <w:shd w:val="clear" w:color="auto" w:fill="FFFFFF"/>
        </w:rPr>
        <w:t>комісії</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України</w:t>
      </w:r>
      <w:proofErr w:type="spellEnd"/>
      <w:r w:rsidRPr="007743EC">
        <w:rPr>
          <w:shd w:val="clear" w:color="auto" w:fill="FFFFFF"/>
        </w:rPr>
        <w:t xml:space="preserve"> </w:t>
      </w:r>
      <w:proofErr w:type="spellStart"/>
      <w:r w:rsidRPr="007743EC">
        <w:rPr>
          <w:shd w:val="clear" w:color="auto" w:fill="FFFFFF"/>
        </w:rPr>
        <w:t>від</w:t>
      </w:r>
      <w:proofErr w:type="spellEnd"/>
      <w:r w:rsidRPr="007743EC">
        <w:rPr>
          <w:shd w:val="clear" w:color="auto" w:fill="FFFFFF"/>
        </w:rPr>
        <w:t xml:space="preserve"> 02 листопада 2016 року </w:t>
      </w:r>
      <w:r w:rsidR="0032587F" w:rsidRPr="007743EC">
        <w:rPr>
          <w:shd w:val="clear" w:color="auto" w:fill="FFFFFF"/>
        </w:rPr>
        <w:br/>
      </w:r>
      <w:r w:rsidRPr="007743EC">
        <w:rPr>
          <w:shd w:val="clear" w:color="auto" w:fill="FFFFFF"/>
        </w:rPr>
        <w:t xml:space="preserve">№ 141/зп-16 (у </w:t>
      </w:r>
      <w:proofErr w:type="spellStart"/>
      <w:r w:rsidRPr="007743EC">
        <w:rPr>
          <w:shd w:val="clear" w:color="auto" w:fill="FFFFFF"/>
        </w:rPr>
        <w:t>редакції</w:t>
      </w:r>
      <w:proofErr w:type="spellEnd"/>
      <w:r w:rsidRPr="007743EC">
        <w:rPr>
          <w:shd w:val="clear" w:color="auto" w:fill="FFFFFF"/>
        </w:rPr>
        <w:t xml:space="preserve"> </w:t>
      </w:r>
      <w:proofErr w:type="spellStart"/>
      <w:r w:rsidRPr="007743EC">
        <w:rPr>
          <w:shd w:val="clear" w:color="auto" w:fill="FFFFFF"/>
        </w:rPr>
        <w:t>рішення</w:t>
      </w:r>
      <w:proofErr w:type="spellEnd"/>
      <w:r w:rsidRPr="007743EC">
        <w:rPr>
          <w:shd w:val="clear" w:color="auto" w:fill="FFFFFF"/>
        </w:rPr>
        <w:t xml:space="preserve"> </w:t>
      </w:r>
      <w:proofErr w:type="spellStart"/>
      <w:r w:rsidRPr="007743EC">
        <w:rPr>
          <w:shd w:val="clear" w:color="auto" w:fill="FFFFFF"/>
        </w:rPr>
        <w:t>Вищої</w:t>
      </w:r>
      <w:proofErr w:type="spellEnd"/>
      <w:r w:rsidRPr="007743EC">
        <w:rPr>
          <w:shd w:val="clear" w:color="auto" w:fill="FFFFFF"/>
        </w:rPr>
        <w:t xml:space="preserve"> </w:t>
      </w:r>
      <w:proofErr w:type="spellStart"/>
      <w:r w:rsidRPr="007743EC">
        <w:rPr>
          <w:shd w:val="clear" w:color="auto" w:fill="FFFFFF"/>
        </w:rPr>
        <w:t>кваліфікаційної</w:t>
      </w:r>
      <w:proofErr w:type="spellEnd"/>
      <w:r w:rsidRPr="007743EC">
        <w:rPr>
          <w:shd w:val="clear" w:color="auto" w:fill="FFFFFF"/>
        </w:rPr>
        <w:t xml:space="preserve"> </w:t>
      </w:r>
      <w:proofErr w:type="spellStart"/>
      <w:r w:rsidRPr="007743EC">
        <w:rPr>
          <w:shd w:val="clear" w:color="auto" w:fill="FFFFFF"/>
        </w:rPr>
        <w:t>комісії</w:t>
      </w:r>
      <w:proofErr w:type="spellEnd"/>
      <w:r w:rsidRPr="007743EC">
        <w:rPr>
          <w:shd w:val="clear" w:color="auto" w:fill="FFFFFF"/>
        </w:rPr>
        <w:t xml:space="preserve"> </w:t>
      </w:r>
      <w:proofErr w:type="spellStart"/>
      <w:r w:rsidRPr="007743EC">
        <w:rPr>
          <w:shd w:val="clear" w:color="auto" w:fill="FFFFFF"/>
        </w:rPr>
        <w:t>суддів</w:t>
      </w:r>
      <w:proofErr w:type="spellEnd"/>
      <w:r w:rsidRPr="007743EC">
        <w:rPr>
          <w:shd w:val="clear" w:color="auto" w:fill="FFFFFF"/>
        </w:rPr>
        <w:t xml:space="preserve"> </w:t>
      </w:r>
      <w:proofErr w:type="spellStart"/>
      <w:r w:rsidRPr="007743EC">
        <w:rPr>
          <w:shd w:val="clear" w:color="auto" w:fill="FFFFFF"/>
        </w:rPr>
        <w:t>України</w:t>
      </w:r>
      <w:proofErr w:type="spellEnd"/>
      <w:r w:rsidRPr="007743EC">
        <w:rPr>
          <w:shd w:val="clear" w:color="auto" w:fill="FFFFFF"/>
        </w:rPr>
        <w:t xml:space="preserve"> </w:t>
      </w:r>
      <w:proofErr w:type="spellStart"/>
      <w:r w:rsidRPr="007743EC">
        <w:rPr>
          <w:shd w:val="clear" w:color="auto" w:fill="FFFFFF"/>
        </w:rPr>
        <w:t>від</w:t>
      </w:r>
      <w:proofErr w:type="spellEnd"/>
      <w:r w:rsidRPr="007743EC">
        <w:rPr>
          <w:shd w:val="clear" w:color="auto" w:fill="FFFFFF"/>
        </w:rPr>
        <w:t xml:space="preserve"> 29 лютого 2024 року № 72/зп-24).</w:t>
      </w:r>
    </w:p>
    <w:p w:rsidR="008A7F41" w:rsidRPr="007743EC" w:rsidRDefault="008A7F41" w:rsidP="00763B6A">
      <w:pPr>
        <w:pStyle w:val="rtejustify"/>
        <w:shd w:val="clear" w:color="auto" w:fill="FFFFFF"/>
        <w:spacing w:before="0" w:beforeAutospacing="0" w:after="0" w:afterAutospacing="0"/>
        <w:ind w:firstLine="567"/>
        <w:jc w:val="both"/>
        <w:rPr>
          <w:lang w:val="uk-UA"/>
        </w:rPr>
      </w:pPr>
      <w:r w:rsidRPr="007743EC">
        <w:rPr>
          <w:shd w:val="clear" w:color="auto" w:fill="FFFFFF"/>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r w:rsidRPr="007743EC">
        <w:rPr>
          <w:lang w:val="uk-UA"/>
        </w:rPr>
        <w:t xml:space="preserve"> </w:t>
      </w:r>
    </w:p>
    <w:p w:rsidR="008A7F41" w:rsidRPr="007743EC" w:rsidRDefault="008A7F41" w:rsidP="00763B6A">
      <w:pPr>
        <w:shd w:val="clear" w:color="auto" w:fill="FFFFFF"/>
        <w:suppressAutoHyphens w:val="0"/>
        <w:ind w:firstLine="567"/>
        <w:jc w:val="both"/>
        <w:rPr>
          <w:shd w:val="clear" w:color="auto" w:fill="FFFFFF"/>
          <w:lang w:val="uk-UA"/>
        </w:rPr>
      </w:pPr>
      <w:r w:rsidRPr="007743EC">
        <w:rPr>
          <w:lang w:val="uk-UA" w:eastAsia="uk-UA"/>
        </w:rPr>
        <w:t xml:space="preserve">Згідно з пунктом 2 частини першої статті 79-2 Закону </w:t>
      </w:r>
      <w:r w:rsidRPr="007743EC">
        <w:rPr>
          <w:shd w:val="clear" w:color="auto" w:fill="FFFFFF"/>
          <w:lang w:val="uk-UA"/>
        </w:rPr>
        <w:t xml:space="preserve">Вища кваліфікаційна комісія суддів України проводить </w:t>
      </w:r>
      <w:r w:rsidRPr="007743EC">
        <w:rPr>
          <w:lang w:val="uk-UA" w:eastAsia="uk-UA"/>
        </w:rPr>
        <w:t xml:space="preserve">такий Конкурс </w:t>
      </w:r>
      <w:r w:rsidRPr="007743EC">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Закону.</w:t>
      </w:r>
    </w:p>
    <w:p w:rsidR="008A7F41" w:rsidRPr="007743EC" w:rsidRDefault="0032587F" w:rsidP="00763B6A">
      <w:pPr>
        <w:shd w:val="clear" w:color="auto" w:fill="FFFFFF"/>
        <w:suppressAutoHyphens w:val="0"/>
        <w:ind w:firstLine="567"/>
        <w:jc w:val="both"/>
        <w:rPr>
          <w:lang w:val="uk-UA"/>
        </w:rPr>
      </w:pPr>
      <w:r w:rsidRPr="007743EC">
        <w:rPr>
          <w:shd w:val="clear" w:color="auto" w:fill="FFFFFF"/>
          <w:lang w:val="uk-UA"/>
        </w:rPr>
        <w:t>Відповідно до частин</w:t>
      </w:r>
      <w:r w:rsidR="008A7F41" w:rsidRPr="007743EC">
        <w:rPr>
          <w:shd w:val="clear" w:color="auto" w:fill="FFFFFF"/>
          <w:lang w:val="uk-UA"/>
        </w:rPr>
        <w:t xml:space="preserve"> першої та другої статті 7 Закону України «Про Вищий антикорупційний суд» с</w:t>
      </w:r>
      <w:proofErr w:type="spellStart"/>
      <w:r w:rsidR="008A7F41" w:rsidRPr="007743EC">
        <w:t>уддею</w:t>
      </w:r>
      <w:proofErr w:type="spellEnd"/>
      <w:r w:rsidR="008A7F41" w:rsidRPr="007743EC">
        <w:t xml:space="preserve"> </w:t>
      </w:r>
      <w:proofErr w:type="spellStart"/>
      <w:r w:rsidR="008A7F41" w:rsidRPr="007743EC">
        <w:t>Вищого</w:t>
      </w:r>
      <w:proofErr w:type="spellEnd"/>
      <w:r w:rsidR="008A7F41" w:rsidRPr="007743EC">
        <w:t xml:space="preserve"> </w:t>
      </w:r>
      <w:proofErr w:type="spellStart"/>
      <w:r w:rsidR="008A7F41" w:rsidRPr="007743EC">
        <w:t>антикорупційного</w:t>
      </w:r>
      <w:proofErr w:type="spellEnd"/>
      <w:r w:rsidR="008A7F41" w:rsidRPr="007743EC">
        <w:t xml:space="preserve"> суду </w:t>
      </w:r>
      <w:proofErr w:type="spellStart"/>
      <w:r w:rsidR="008A7F41" w:rsidRPr="007743EC">
        <w:t>може</w:t>
      </w:r>
      <w:proofErr w:type="spellEnd"/>
      <w:r w:rsidR="008A7F41" w:rsidRPr="007743EC">
        <w:t xml:space="preserve"> бути особа, яка </w:t>
      </w:r>
      <w:proofErr w:type="spellStart"/>
      <w:r w:rsidR="008A7F41" w:rsidRPr="007743EC">
        <w:t>відповідає</w:t>
      </w:r>
      <w:proofErr w:type="spellEnd"/>
      <w:r w:rsidR="008A7F41" w:rsidRPr="007743EC">
        <w:t xml:space="preserve"> </w:t>
      </w:r>
      <w:proofErr w:type="spellStart"/>
      <w:r w:rsidR="008A7F41" w:rsidRPr="007743EC">
        <w:t>визначеним</w:t>
      </w:r>
      <w:proofErr w:type="spellEnd"/>
      <w:r w:rsidR="00E26B85">
        <w:fldChar w:fldCharType="begin"/>
      </w:r>
      <w:r w:rsidR="00E26B85">
        <w:instrText xml:space="preserve"> HYPERLINK "https://zakon.rada.gov.ua/laws/show/254%D0%BA/96-%D0%B2%D1%80" \t "_blank" </w:instrText>
      </w:r>
      <w:r w:rsidR="00E26B85">
        <w:fldChar w:fldCharType="separate"/>
      </w:r>
      <w:r w:rsidR="008A7F41" w:rsidRPr="007743EC">
        <w:rPr>
          <w:rStyle w:val="a7"/>
          <w:color w:val="auto"/>
          <w:u w:val="none"/>
        </w:rPr>
        <w:t> </w:t>
      </w:r>
      <w:proofErr w:type="spellStart"/>
      <w:r w:rsidR="008A7F41" w:rsidRPr="007743EC">
        <w:rPr>
          <w:rStyle w:val="a7"/>
          <w:color w:val="auto"/>
          <w:u w:val="none"/>
        </w:rPr>
        <w:t>Конституцією</w:t>
      </w:r>
      <w:proofErr w:type="spellEnd"/>
      <w:r w:rsidR="008A7F41" w:rsidRPr="007743EC">
        <w:rPr>
          <w:rStyle w:val="a7"/>
          <w:color w:val="auto"/>
          <w:u w:val="none"/>
        </w:rPr>
        <w:t xml:space="preserve"> </w:t>
      </w:r>
      <w:proofErr w:type="spellStart"/>
      <w:r w:rsidR="008A7F41" w:rsidRPr="007743EC">
        <w:rPr>
          <w:rStyle w:val="a7"/>
          <w:color w:val="auto"/>
          <w:u w:val="none"/>
        </w:rPr>
        <w:t>України</w:t>
      </w:r>
      <w:proofErr w:type="spellEnd"/>
      <w:r w:rsidR="00E26B85">
        <w:rPr>
          <w:rStyle w:val="a7"/>
          <w:color w:val="auto"/>
          <w:u w:val="none"/>
        </w:rPr>
        <w:fldChar w:fldCharType="end"/>
      </w:r>
      <w:r w:rsidR="008A7F41" w:rsidRPr="007743EC">
        <w:t> та</w:t>
      </w:r>
      <w:hyperlink r:id="rId9" w:tgtFrame="_blank" w:history="1">
        <w:r w:rsidR="008A7F41" w:rsidRPr="007743EC">
          <w:rPr>
            <w:rStyle w:val="a7"/>
            <w:color w:val="auto"/>
            <w:u w:val="none"/>
          </w:rPr>
          <w:t> </w:t>
        </w:r>
      </w:hyperlink>
      <w:hyperlink r:id="rId10" w:tgtFrame="_blank" w:history="1">
        <w:r w:rsidR="008A7F41" w:rsidRPr="007743EC">
          <w:rPr>
            <w:rStyle w:val="a7"/>
            <w:color w:val="auto"/>
            <w:u w:val="none"/>
          </w:rPr>
          <w:t>Законом</w:t>
        </w:r>
      </w:hyperlink>
      <w:r w:rsidR="00530E7D">
        <w:rPr>
          <w:rStyle w:val="a7"/>
          <w:color w:val="auto"/>
          <w:u w:val="none"/>
          <w:lang w:val="uk-UA"/>
        </w:rPr>
        <w:t xml:space="preserve"> </w:t>
      </w:r>
      <w:proofErr w:type="spellStart"/>
      <w:r w:rsidR="008A7F41" w:rsidRPr="007743EC">
        <w:t>вимогам</w:t>
      </w:r>
      <w:proofErr w:type="spellEnd"/>
      <w:r w:rsidR="008A7F41" w:rsidRPr="007743EC">
        <w:t xml:space="preserve"> до </w:t>
      </w:r>
      <w:proofErr w:type="spellStart"/>
      <w:r w:rsidR="008A7F41" w:rsidRPr="007743EC">
        <w:t>кандидатів</w:t>
      </w:r>
      <w:proofErr w:type="spellEnd"/>
      <w:r w:rsidR="008A7F41" w:rsidRPr="007743EC">
        <w:t xml:space="preserve"> на посаду </w:t>
      </w:r>
      <w:proofErr w:type="spellStart"/>
      <w:r w:rsidR="008A7F41" w:rsidRPr="007743EC">
        <w:t>судді</w:t>
      </w:r>
      <w:proofErr w:type="spellEnd"/>
      <w:r w:rsidR="008A7F41" w:rsidRPr="007743EC">
        <w:t xml:space="preserve">, а </w:t>
      </w:r>
      <w:proofErr w:type="spellStart"/>
      <w:r w:rsidR="008A7F41" w:rsidRPr="007743EC">
        <w:t>також</w:t>
      </w:r>
      <w:proofErr w:type="spellEnd"/>
      <w:r w:rsidR="008A7F41" w:rsidRPr="007743EC">
        <w:t xml:space="preserve"> </w:t>
      </w:r>
      <w:proofErr w:type="spellStart"/>
      <w:r w:rsidR="008A7F41" w:rsidRPr="007743EC">
        <w:t>додатковим</w:t>
      </w:r>
      <w:proofErr w:type="spellEnd"/>
      <w:r w:rsidR="008A7F41" w:rsidRPr="007743EC">
        <w:t xml:space="preserve"> </w:t>
      </w:r>
      <w:proofErr w:type="spellStart"/>
      <w:r w:rsidR="008A7F41" w:rsidRPr="007743EC">
        <w:t>спеціальним</w:t>
      </w:r>
      <w:proofErr w:type="spellEnd"/>
      <w:r w:rsidR="008A7F41" w:rsidRPr="007743EC">
        <w:t xml:space="preserve"> </w:t>
      </w:r>
      <w:proofErr w:type="spellStart"/>
      <w:r w:rsidR="008A7F41" w:rsidRPr="007743EC">
        <w:t>вимогам</w:t>
      </w:r>
      <w:proofErr w:type="spellEnd"/>
      <w:r w:rsidR="008A7F41" w:rsidRPr="007743EC">
        <w:t xml:space="preserve">, </w:t>
      </w:r>
      <w:proofErr w:type="spellStart"/>
      <w:r w:rsidR="008A7F41" w:rsidRPr="007743EC">
        <w:t>встановленим</w:t>
      </w:r>
      <w:proofErr w:type="spellEnd"/>
      <w:r w:rsidR="008A7F41" w:rsidRPr="007743EC">
        <w:t xml:space="preserve"> </w:t>
      </w:r>
      <w:proofErr w:type="spellStart"/>
      <w:r w:rsidR="008A7F41" w:rsidRPr="007743EC">
        <w:t>цією</w:t>
      </w:r>
      <w:proofErr w:type="spellEnd"/>
      <w:r w:rsidR="008A7F41" w:rsidRPr="007743EC">
        <w:t xml:space="preserve"> </w:t>
      </w:r>
      <w:proofErr w:type="spellStart"/>
      <w:r w:rsidR="008A7F41" w:rsidRPr="007743EC">
        <w:t>статтею</w:t>
      </w:r>
      <w:proofErr w:type="spellEnd"/>
      <w:r w:rsidR="008A7F41" w:rsidRPr="007743EC">
        <w:t>.</w:t>
      </w:r>
      <w:r w:rsidR="008A7F41" w:rsidRPr="007743EC">
        <w:rPr>
          <w:lang w:val="uk-UA"/>
        </w:rPr>
        <w:t xml:space="preserve"> </w:t>
      </w:r>
      <w:bookmarkStart w:id="0" w:name="n34"/>
      <w:bookmarkEnd w:id="0"/>
      <w:r w:rsidR="008A7F41" w:rsidRPr="007743EC">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530E7D">
        <w:rPr>
          <w:lang w:val="uk-UA"/>
        </w:rPr>
        <w:t xml:space="preserve"> </w:t>
      </w:r>
      <w:hyperlink r:id="rId11" w:tgtFrame="_blank" w:history="1">
        <w:r w:rsidR="008A7F41" w:rsidRPr="007743EC">
          <w:rPr>
            <w:rStyle w:val="a7"/>
            <w:color w:val="auto"/>
            <w:u w:val="none"/>
            <w:lang w:val="uk-UA"/>
          </w:rPr>
          <w:t>Законом</w:t>
        </w:r>
        <w:r w:rsidR="00530E7D">
          <w:rPr>
            <w:rStyle w:val="a7"/>
            <w:color w:val="auto"/>
            <w:u w:val="none"/>
            <w:lang w:val="uk-UA"/>
          </w:rPr>
          <w:t>,</w:t>
        </w:r>
        <w:r w:rsidR="008A7F41" w:rsidRPr="007743EC">
          <w:rPr>
            <w:rStyle w:val="a7"/>
            <w:color w:val="auto"/>
            <w:u w:val="none"/>
            <w:lang w:val="uk-UA"/>
          </w:rPr>
          <w:t xml:space="preserve"> </w:t>
        </w:r>
      </w:hyperlink>
      <w:r w:rsidR="008A7F41" w:rsidRPr="007743EC">
        <w:rPr>
          <w:lang w:val="uk-UA"/>
        </w:rPr>
        <w:t>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rsidR="008A7F41" w:rsidRPr="007743EC" w:rsidRDefault="008A7F41" w:rsidP="00763B6A">
      <w:pPr>
        <w:shd w:val="clear" w:color="auto" w:fill="FFFFFF"/>
        <w:suppressAutoHyphens w:val="0"/>
        <w:ind w:firstLine="567"/>
        <w:jc w:val="both"/>
        <w:rPr>
          <w:lang w:val="uk-UA"/>
        </w:rPr>
      </w:pPr>
      <w:r w:rsidRPr="007743EC">
        <w:t xml:space="preserve">1) </w:t>
      </w:r>
      <w:proofErr w:type="spellStart"/>
      <w:r w:rsidRPr="007743EC">
        <w:t>має</w:t>
      </w:r>
      <w:proofErr w:type="spellEnd"/>
      <w:r w:rsidRPr="007743EC">
        <w:t xml:space="preserve"> стаж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не </w:t>
      </w:r>
      <w:proofErr w:type="spellStart"/>
      <w:r w:rsidRPr="007743EC">
        <w:t>менше</w:t>
      </w:r>
      <w:proofErr w:type="spellEnd"/>
      <w:r w:rsidRPr="007743EC">
        <w:t xml:space="preserve"> </w:t>
      </w:r>
      <w:proofErr w:type="spellStart"/>
      <w:r w:rsidRPr="007743EC">
        <w:t>п’яти</w:t>
      </w:r>
      <w:proofErr w:type="spellEnd"/>
      <w:r w:rsidRPr="007743EC">
        <w:t xml:space="preserve"> </w:t>
      </w:r>
      <w:proofErr w:type="spellStart"/>
      <w:r w:rsidRPr="007743EC">
        <w:t>років</w:t>
      </w:r>
      <w:proofErr w:type="spellEnd"/>
      <w:r w:rsidRPr="007743EC">
        <w:t>;</w:t>
      </w:r>
      <w:bookmarkStart w:id="2" w:name="n36"/>
      <w:bookmarkEnd w:id="2"/>
    </w:p>
    <w:p w:rsidR="008A7F41" w:rsidRPr="007743EC" w:rsidRDefault="008A7F41" w:rsidP="00763B6A">
      <w:pPr>
        <w:shd w:val="clear" w:color="auto" w:fill="FFFFFF"/>
        <w:suppressAutoHyphens w:val="0"/>
        <w:ind w:firstLine="567"/>
        <w:jc w:val="both"/>
        <w:rPr>
          <w:lang w:val="uk-UA"/>
        </w:rPr>
      </w:pPr>
      <w:r w:rsidRPr="007743EC">
        <w:t xml:space="preserve">2) </w:t>
      </w:r>
      <w:proofErr w:type="spellStart"/>
      <w:r w:rsidRPr="007743EC">
        <w:t>має</w:t>
      </w:r>
      <w:proofErr w:type="spellEnd"/>
      <w:r w:rsidRPr="007743EC">
        <w:t xml:space="preserve"> </w:t>
      </w:r>
      <w:proofErr w:type="spellStart"/>
      <w:r w:rsidRPr="007743EC">
        <w:t>науковий</w:t>
      </w:r>
      <w:proofErr w:type="spellEnd"/>
      <w:r w:rsidRPr="007743EC">
        <w:t xml:space="preserve"> </w:t>
      </w:r>
      <w:proofErr w:type="spellStart"/>
      <w:r w:rsidRPr="007743EC">
        <w:t>ступінь</w:t>
      </w:r>
      <w:proofErr w:type="spellEnd"/>
      <w:r w:rsidRPr="007743EC">
        <w:t xml:space="preserve"> у </w:t>
      </w:r>
      <w:proofErr w:type="spellStart"/>
      <w:r w:rsidRPr="007743EC">
        <w:t>сфері</w:t>
      </w:r>
      <w:proofErr w:type="spellEnd"/>
      <w:r w:rsidRPr="007743EC">
        <w:t xml:space="preserve"> права та стаж </w:t>
      </w:r>
      <w:proofErr w:type="spellStart"/>
      <w:r w:rsidRPr="007743EC">
        <w:t>наукової</w:t>
      </w:r>
      <w:proofErr w:type="spellEnd"/>
      <w:r w:rsidRPr="007743EC">
        <w:t xml:space="preserve"> </w:t>
      </w:r>
      <w:proofErr w:type="spellStart"/>
      <w:r w:rsidRPr="007743EC">
        <w:t>роботи</w:t>
      </w:r>
      <w:proofErr w:type="spellEnd"/>
      <w:r w:rsidRPr="007743EC">
        <w:t xml:space="preserve"> у </w:t>
      </w:r>
      <w:proofErr w:type="spellStart"/>
      <w:r w:rsidRPr="007743EC">
        <w:t>сфері</w:t>
      </w:r>
      <w:proofErr w:type="spellEnd"/>
      <w:r w:rsidRPr="007743EC">
        <w:t xml:space="preserve"> права </w:t>
      </w:r>
      <w:proofErr w:type="spellStart"/>
      <w:r w:rsidRPr="007743EC">
        <w:t>щонайменше</w:t>
      </w:r>
      <w:proofErr w:type="spellEnd"/>
      <w:r w:rsidRPr="007743EC">
        <w:t xml:space="preserve"> </w:t>
      </w:r>
      <w:proofErr w:type="spellStart"/>
      <w:r w:rsidRPr="007743EC">
        <w:t>сім</w:t>
      </w:r>
      <w:proofErr w:type="spellEnd"/>
      <w:r w:rsidRPr="007743EC">
        <w:t xml:space="preserve"> </w:t>
      </w:r>
      <w:proofErr w:type="spellStart"/>
      <w:r w:rsidRPr="007743EC">
        <w:t>років</w:t>
      </w:r>
      <w:proofErr w:type="spellEnd"/>
      <w:r w:rsidRPr="007743EC">
        <w:t>;</w:t>
      </w:r>
      <w:bookmarkStart w:id="3" w:name="n37"/>
      <w:bookmarkEnd w:id="3"/>
    </w:p>
    <w:p w:rsidR="008A7F41" w:rsidRPr="007743EC" w:rsidRDefault="008A7F41" w:rsidP="00763B6A">
      <w:pPr>
        <w:shd w:val="clear" w:color="auto" w:fill="FFFFFF"/>
        <w:suppressAutoHyphens w:val="0"/>
        <w:ind w:firstLine="567"/>
        <w:jc w:val="both"/>
        <w:rPr>
          <w:lang w:val="uk-UA"/>
        </w:rPr>
      </w:pPr>
      <w:r w:rsidRPr="007743EC">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530E7D">
        <w:rPr>
          <w:lang w:val="uk-UA"/>
        </w:rPr>
        <w:t>,</w:t>
      </w:r>
      <w:r w:rsidRPr="007743EC">
        <w:rPr>
          <w:lang w:val="uk-UA"/>
        </w:rPr>
        <w:t xml:space="preserve"> щонайменше сім років;</w:t>
      </w:r>
      <w:bookmarkStart w:id="4" w:name="n38"/>
      <w:bookmarkEnd w:id="4"/>
    </w:p>
    <w:p w:rsidR="008A7F41" w:rsidRPr="007743EC" w:rsidRDefault="008A7F41" w:rsidP="00763B6A">
      <w:pPr>
        <w:shd w:val="clear" w:color="auto" w:fill="FFFFFF"/>
        <w:suppressAutoHyphens w:val="0"/>
        <w:ind w:firstLine="567"/>
        <w:jc w:val="both"/>
        <w:rPr>
          <w:lang w:val="uk-UA"/>
        </w:rPr>
      </w:pPr>
      <w:r w:rsidRPr="007743EC">
        <w:rPr>
          <w:lang w:val="uk-UA"/>
        </w:rPr>
        <w:t>4) має сукупний стаж (досвід) зазначеної у</w:t>
      </w:r>
      <w:r w:rsidRPr="007743EC">
        <w:t> </w:t>
      </w:r>
      <w:hyperlink r:id="rId12" w:anchor="n35" w:history="1">
        <w:r w:rsidRPr="007743EC">
          <w:rPr>
            <w:rStyle w:val="a7"/>
            <w:color w:val="auto"/>
            <w:u w:val="none"/>
            <w:lang w:val="uk-UA"/>
          </w:rPr>
          <w:t>пунктах 1</w:t>
        </w:r>
        <w:r w:rsidR="0032587F" w:rsidRPr="007743EC">
          <w:rPr>
            <w:shd w:val="clear" w:color="auto" w:fill="FFFFFF"/>
            <w:lang w:val="uk-UA"/>
          </w:rPr>
          <w:t>–</w:t>
        </w:r>
        <w:r w:rsidRPr="007743EC">
          <w:rPr>
            <w:rStyle w:val="a7"/>
            <w:color w:val="auto"/>
            <w:u w:val="none"/>
            <w:lang w:val="uk-UA"/>
          </w:rPr>
          <w:t>3</w:t>
        </w:r>
      </w:hyperlink>
      <w:r w:rsidRPr="007743EC">
        <w:t> </w:t>
      </w:r>
      <w:r w:rsidRPr="007743EC">
        <w:rPr>
          <w:lang w:val="uk-UA"/>
        </w:rPr>
        <w:t>цієї частини роботи (професійної діяльності) щонайменше сім років.</w:t>
      </w:r>
    </w:p>
    <w:p w:rsidR="008A7F41" w:rsidRPr="007743EC" w:rsidRDefault="008A7F41" w:rsidP="00763B6A">
      <w:pPr>
        <w:shd w:val="clear" w:color="auto" w:fill="FFFFFF"/>
        <w:suppressAutoHyphens w:val="0"/>
        <w:ind w:firstLine="567"/>
        <w:jc w:val="both"/>
        <w:rPr>
          <w:shd w:val="clear" w:color="auto" w:fill="FFFFFF"/>
          <w:lang w:val="uk-UA"/>
        </w:rPr>
      </w:pPr>
      <w:r w:rsidRPr="007743EC">
        <w:rPr>
          <w:lang w:val="uk-UA" w:eastAsia="uk-UA"/>
        </w:rPr>
        <w:t xml:space="preserve">Частиною третьою статті 8 </w:t>
      </w:r>
      <w:r w:rsidRPr="007743EC">
        <w:rPr>
          <w:shd w:val="clear" w:color="auto" w:fill="FFFFFF"/>
          <w:lang w:val="uk-UA"/>
        </w:rPr>
        <w:t xml:space="preserve">Закону України «Про Вищий антикорупційний суд» визначено, що </w:t>
      </w:r>
      <w:r w:rsidRPr="007743EC">
        <w:rPr>
          <w:shd w:val="clear" w:color="auto" w:fill="FFFFFF"/>
        </w:rPr>
        <w:t> </w:t>
      </w:r>
      <w:r w:rsidRPr="007743EC">
        <w:rPr>
          <w:shd w:val="clear" w:color="auto" w:fill="FFFFFF"/>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92EDD" w:rsidRPr="007743EC">
        <w:rPr>
          <w:shd w:val="clear" w:color="auto" w:fill="FFFFFF"/>
          <w:lang w:val="uk-UA"/>
        </w:rPr>
        <w:t>,</w:t>
      </w:r>
      <w:r w:rsidRPr="007743EC">
        <w:rPr>
          <w:shd w:val="clear" w:color="auto" w:fill="FFFFFF"/>
          <w:lang w:val="uk-UA"/>
        </w:rPr>
        <w:t xml:space="preserve"> крім документів, визначених</w:t>
      </w:r>
      <w:r w:rsidR="00530E7D">
        <w:rPr>
          <w:shd w:val="clear" w:color="auto" w:fill="FFFFFF"/>
          <w:lang w:val="uk-UA"/>
        </w:rPr>
        <w:t xml:space="preserve"> </w:t>
      </w:r>
      <w:hyperlink r:id="rId13" w:tgtFrame="_blank" w:history="1">
        <w:r w:rsidRPr="007743EC">
          <w:rPr>
            <w:rStyle w:val="a7"/>
            <w:color w:val="auto"/>
            <w:u w:val="none"/>
            <w:shd w:val="clear" w:color="auto" w:fill="FFFFFF"/>
            <w:lang w:val="uk-UA"/>
          </w:rPr>
          <w:t xml:space="preserve">Законом </w:t>
        </w:r>
      </w:hyperlink>
      <w:r w:rsidRPr="007743EC">
        <w:rPr>
          <w:shd w:val="clear" w:color="auto" w:fill="FFFFFF"/>
          <w:lang w:val="uk-UA"/>
        </w:rPr>
        <w:t>також документи, які підтверджують дотримання вимог, передбачених</w:t>
      </w:r>
      <w:r w:rsidRPr="007743EC">
        <w:rPr>
          <w:shd w:val="clear" w:color="auto" w:fill="FFFFFF"/>
        </w:rPr>
        <w:t> </w:t>
      </w:r>
      <w:hyperlink r:id="rId14" w:anchor="n34" w:history="1">
        <w:r w:rsidRPr="007743EC">
          <w:rPr>
            <w:rStyle w:val="a7"/>
            <w:color w:val="auto"/>
            <w:u w:val="none"/>
            <w:shd w:val="clear" w:color="auto" w:fill="FFFFFF"/>
            <w:lang w:val="uk-UA"/>
          </w:rPr>
          <w:t>частиною другою</w:t>
        </w:r>
      </w:hyperlink>
      <w:r w:rsidRPr="007743EC">
        <w:rPr>
          <w:shd w:val="clear" w:color="auto" w:fill="FFFFFF"/>
        </w:rPr>
        <w:t> </w:t>
      </w:r>
      <w:proofErr w:type="spellStart"/>
      <w:r w:rsidRPr="007743EC">
        <w:rPr>
          <w:shd w:val="clear" w:color="auto" w:fill="FFFFFF"/>
        </w:rPr>
        <w:t>статті</w:t>
      </w:r>
      <w:proofErr w:type="spellEnd"/>
      <w:r w:rsidRPr="007743EC">
        <w:rPr>
          <w:shd w:val="clear" w:color="auto" w:fill="FFFFFF"/>
        </w:rPr>
        <w:t xml:space="preserve"> 7 </w:t>
      </w:r>
      <w:r w:rsidR="00530E7D">
        <w:rPr>
          <w:shd w:val="clear" w:color="auto" w:fill="FFFFFF"/>
          <w:lang w:val="uk-UA"/>
        </w:rPr>
        <w:t>закону</w:t>
      </w:r>
      <w:r w:rsidRPr="007743EC">
        <w:rPr>
          <w:shd w:val="clear" w:color="auto" w:fill="FFFFFF"/>
        </w:rPr>
        <w:t xml:space="preserve">, а </w:t>
      </w:r>
      <w:proofErr w:type="spellStart"/>
      <w:r w:rsidRPr="007743EC">
        <w:rPr>
          <w:shd w:val="clear" w:color="auto" w:fill="FFFFFF"/>
        </w:rPr>
        <w:t>також</w:t>
      </w:r>
      <w:proofErr w:type="spellEnd"/>
      <w:r w:rsidRPr="007743EC">
        <w:rPr>
          <w:shd w:val="clear" w:color="auto" w:fill="FFFFFF"/>
        </w:rPr>
        <w:t xml:space="preserve"> </w:t>
      </w:r>
      <w:proofErr w:type="spellStart"/>
      <w:r w:rsidRPr="007743EC">
        <w:rPr>
          <w:shd w:val="clear" w:color="auto" w:fill="FFFFFF"/>
        </w:rPr>
        <w:t>заяву</w:t>
      </w:r>
      <w:proofErr w:type="spellEnd"/>
      <w:r w:rsidRPr="007743EC">
        <w:rPr>
          <w:shd w:val="clear" w:color="auto" w:fill="FFFFFF"/>
        </w:rPr>
        <w:t xml:space="preserve"> про </w:t>
      </w:r>
      <w:proofErr w:type="spellStart"/>
      <w:r w:rsidRPr="007743EC">
        <w:rPr>
          <w:shd w:val="clear" w:color="auto" w:fill="FFFFFF"/>
        </w:rPr>
        <w:t>відсутність</w:t>
      </w:r>
      <w:proofErr w:type="spellEnd"/>
      <w:r w:rsidRPr="007743EC">
        <w:rPr>
          <w:shd w:val="clear" w:color="auto" w:fill="FFFFFF"/>
        </w:rPr>
        <w:t xml:space="preserve"> </w:t>
      </w:r>
      <w:proofErr w:type="spellStart"/>
      <w:r w:rsidRPr="007743EC">
        <w:rPr>
          <w:shd w:val="clear" w:color="auto" w:fill="FFFFFF"/>
        </w:rPr>
        <w:t>обставин</w:t>
      </w:r>
      <w:proofErr w:type="spellEnd"/>
      <w:r w:rsidRPr="007743EC">
        <w:rPr>
          <w:shd w:val="clear" w:color="auto" w:fill="FFFFFF"/>
        </w:rPr>
        <w:t xml:space="preserve">, </w:t>
      </w:r>
      <w:proofErr w:type="spellStart"/>
      <w:r w:rsidRPr="007743EC">
        <w:rPr>
          <w:shd w:val="clear" w:color="auto" w:fill="FFFFFF"/>
        </w:rPr>
        <w:t>зазначених</w:t>
      </w:r>
      <w:proofErr w:type="spellEnd"/>
      <w:r w:rsidRPr="007743EC">
        <w:rPr>
          <w:shd w:val="clear" w:color="auto" w:fill="FFFFFF"/>
        </w:rPr>
        <w:t xml:space="preserve"> у </w:t>
      </w:r>
      <w:proofErr w:type="spellStart"/>
      <w:r w:rsidR="00E26B85">
        <w:fldChar w:fldCharType="begin"/>
      </w:r>
      <w:r w:rsidR="00E26B85">
        <w:instrText xml:space="preserve"> HYPERLINK "https://zakon.rada.gov.ua/laws/show/2447-19" \l "n40" </w:instrText>
      </w:r>
      <w:r w:rsidR="00E26B85">
        <w:fldChar w:fldCharType="separate"/>
      </w:r>
      <w:r w:rsidRPr="007743EC">
        <w:rPr>
          <w:rStyle w:val="a7"/>
          <w:color w:val="auto"/>
          <w:u w:val="none"/>
          <w:shd w:val="clear" w:color="auto" w:fill="FFFFFF"/>
        </w:rPr>
        <w:t>частині</w:t>
      </w:r>
      <w:proofErr w:type="spellEnd"/>
      <w:r w:rsidRPr="007743EC">
        <w:rPr>
          <w:rStyle w:val="a7"/>
          <w:color w:val="auto"/>
          <w:u w:val="none"/>
          <w:shd w:val="clear" w:color="auto" w:fill="FFFFFF"/>
        </w:rPr>
        <w:t xml:space="preserve"> </w:t>
      </w:r>
      <w:proofErr w:type="spellStart"/>
      <w:r w:rsidRPr="007743EC">
        <w:rPr>
          <w:rStyle w:val="a7"/>
          <w:color w:val="auto"/>
          <w:u w:val="none"/>
          <w:shd w:val="clear" w:color="auto" w:fill="FFFFFF"/>
        </w:rPr>
        <w:t>четвертій</w:t>
      </w:r>
      <w:proofErr w:type="spellEnd"/>
      <w:r w:rsidR="00E26B85">
        <w:rPr>
          <w:rStyle w:val="a7"/>
          <w:color w:val="auto"/>
          <w:u w:val="none"/>
          <w:shd w:val="clear" w:color="auto" w:fill="FFFFFF"/>
        </w:rPr>
        <w:fldChar w:fldCharType="end"/>
      </w:r>
      <w:r w:rsidRPr="007743EC">
        <w:rPr>
          <w:shd w:val="clear" w:color="auto" w:fill="FFFFFF"/>
        </w:rPr>
        <w:t> </w:t>
      </w:r>
      <w:proofErr w:type="spellStart"/>
      <w:r w:rsidRPr="007743EC">
        <w:rPr>
          <w:shd w:val="clear" w:color="auto" w:fill="FFFFFF"/>
        </w:rPr>
        <w:t>статті</w:t>
      </w:r>
      <w:proofErr w:type="spellEnd"/>
      <w:r w:rsidRPr="007743EC">
        <w:rPr>
          <w:shd w:val="clear" w:color="auto" w:fill="FFFFFF"/>
        </w:rPr>
        <w:t xml:space="preserve"> 7 </w:t>
      </w:r>
      <w:r w:rsidR="00530E7D">
        <w:rPr>
          <w:shd w:val="clear" w:color="auto" w:fill="FFFFFF"/>
          <w:lang w:val="uk-UA"/>
        </w:rPr>
        <w:t>з</w:t>
      </w:r>
      <w:r w:rsidRPr="007743EC">
        <w:rPr>
          <w:shd w:val="clear" w:color="auto" w:fill="FFFFFF"/>
        </w:rPr>
        <w:t>акону.</w:t>
      </w:r>
    </w:p>
    <w:p w:rsidR="008A7F41" w:rsidRDefault="008A7F41" w:rsidP="00763B6A">
      <w:pPr>
        <w:ind w:firstLine="567"/>
        <w:jc w:val="both"/>
        <w:rPr>
          <w:lang w:val="uk-UA" w:eastAsia="uk-UA"/>
        </w:rPr>
      </w:pPr>
      <w:r w:rsidRPr="007743EC">
        <w:rPr>
          <w:lang w:val="uk-UA"/>
        </w:rPr>
        <w:t>У визначений строк до Комісії із заявою про участь у Конкурсі та про проведення ква</w:t>
      </w:r>
      <w:r w:rsidR="00767E29" w:rsidRPr="007743EC">
        <w:rPr>
          <w:lang w:val="uk-UA"/>
        </w:rPr>
        <w:t>ліфікаційного оцінювання зверну</w:t>
      </w:r>
      <w:r w:rsidR="00CA0DFE">
        <w:rPr>
          <w:lang w:val="uk-UA"/>
        </w:rPr>
        <w:t>ла</w:t>
      </w:r>
      <w:r w:rsidRPr="007743EC">
        <w:rPr>
          <w:lang w:val="uk-UA"/>
        </w:rPr>
        <w:t xml:space="preserve">ся </w:t>
      </w:r>
      <w:r w:rsidR="00CA0DFE">
        <w:rPr>
          <w:lang w:val="uk-UA"/>
        </w:rPr>
        <w:t>Тесленко І.О.</w:t>
      </w:r>
      <w:r w:rsidRPr="007743EC">
        <w:rPr>
          <w:lang w:val="uk-UA" w:eastAsia="uk-UA"/>
        </w:rPr>
        <w:t xml:space="preserve"> як особа, яка відповідає вимогам </w:t>
      </w:r>
      <w:r w:rsidRPr="007743EC">
        <w:rPr>
          <w:lang w:val="uk-UA" w:eastAsia="uk-UA"/>
        </w:rPr>
        <w:lastRenderedPageBreak/>
        <w:t xml:space="preserve">пункту </w:t>
      </w:r>
      <w:r w:rsidR="00CA0DFE">
        <w:rPr>
          <w:lang w:val="uk-UA" w:eastAsia="uk-UA"/>
        </w:rPr>
        <w:t>1</w:t>
      </w:r>
      <w:r w:rsidRPr="007743EC">
        <w:rPr>
          <w:lang w:val="uk-UA" w:eastAsia="uk-UA"/>
        </w:rPr>
        <w:t xml:space="preserve"> частини другої статті 7 Закону України «Про Вищий антикорупційний суд», тобто має</w:t>
      </w:r>
      <w:r w:rsidR="00767E29" w:rsidRPr="007743EC">
        <w:rPr>
          <w:lang w:val="uk-UA" w:eastAsia="uk-UA"/>
        </w:rPr>
        <w:t xml:space="preserve"> </w:t>
      </w:r>
      <w:r w:rsidR="00CA0DFE">
        <w:rPr>
          <w:lang w:val="uk-UA"/>
        </w:rPr>
        <w:t xml:space="preserve">стаж роботи на посаді судді не менше п’яти </w:t>
      </w:r>
      <w:r w:rsidR="00767E29" w:rsidRPr="007743EC">
        <w:rPr>
          <w:lang w:val="uk-UA"/>
        </w:rPr>
        <w:t>років.</w:t>
      </w:r>
      <w:r w:rsidRPr="007743EC">
        <w:rPr>
          <w:lang w:val="uk-UA" w:eastAsia="uk-UA"/>
        </w:rPr>
        <w:t xml:space="preserve"> </w:t>
      </w:r>
    </w:p>
    <w:p w:rsidR="008C2CCB" w:rsidRPr="007743EC" w:rsidRDefault="008C2CCB" w:rsidP="00763B6A">
      <w:pPr>
        <w:ind w:firstLine="567"/>
        <w:jc w:val="both"/>
        <w:rPr>
          <w:lang w:val="uk-UA" w:eastAsia="uk-UA"/>
        </w:rPr>
      </w:pPr>
      <w:r w:rsidRPr="007743EC">
        <w:rPr>
          <w:lang w:val="uk-UA"/>
        </w:rPr>
        <w:t xml:space="preserve">Рішенням Комісії від 18 вересня 2025 року № 42/вс-25 </w:t>
      </w:r>
      <w:r w:rsidR="00ED7B43">
        <w:rPr>
          <w:lang w:val="uk-UA"/>
        </w:rPr>
        <w:t>Тесленко І.О.</w:t>
      </w:r>
      <w:r w:rsidRPr="007743EC">
        <w:rPr>
          <w:lang w:val="uk-UA"/>
        </w:rPr>
        <w:t xml:space="preserve"> допущено до проходження кваліфікац</w:t>
      </w:r>
      <w:r w:rsidR="00192EDD" w:rsidRPr="007743EC">
        <w:rPr>
          <w:lang w:val="uk-UA"/>
        </w:rPr>
        <w:t>ійного оцінювання для участі в К</w:t>
      </w:r>
      <w:r w:rsidRPr="007743EC">
        <w:rPr>
          <w:lang w:val="uk-UA"/>
        </w:rPr>
        <w:t>онкурсі.</w:t>
      </w:r>
    </w:p>
    <w:p w:rsidR="008A7F41" w:rsidRPr="007743EC" w:rsidRDefault="008A7F41" w:rsidP="00763B6A">
      <w:pPr>
        <w:shd w:val="clear" w:color="auto" w:fill="FFFFFF"/>
        <w:suppressAutoHyphens w:val="0"/>
        <w:ind w:firstLine="567"/>
        <w:jc w:val="both"/>
        <w:rPr>
          <w:shd w:val="clear" w:color="auto" w:fill="FFFFFF"/>
          <w:lang w:val="uk-UA"/>
        </w:rPr>
      </w:pPr>
      <w:r w:rsidRPr="007743EC">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r w:rsidR="00530E7D">
        <w:rPr>
          <w:shd w:val="clear" w:color="auto" w:fill="FFFFFF"/>
          <w:lang w:val="uk-UA"/>
        </w:rPr>
        <w:t xml:space="preserve"> (далі – ГРМЕ)</w:t>
      </w:r>
      <w:r w:rsidRPr="007743EC">
        <w:rPr>
          <w:shd w:val="clear" w:color="auto" w:fill="FFFFFF"/>
          <w:lang w:val="uk-UA"/>
        </w:rPr>
        <w:t>.</w:t>
      </w:r>
    </w:p>
    <w:p w:rsidR="008A7F41" w:rsidRPr="007743EC" w:rsidRDefault="008A7F41" w:rsidP="00763B6A">
      <w:pPr>
        <w:shd w:val="clear" w:color="auto" w:fill="FFFFFF"/>
        <w:suppressAutoHyphens w:val="0"/>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29 квітня 2024</w:t>
      </w:r>
      <w:r w:rsidRPr="007743EC">
        <w:rPr>
          <w:lang w:val="uk-UA" w:eastAsia="uk-UA"/>
        </w:rPr>
        <w:t xml:space="preserve"> року № </w:t>
      </w:r>
      <w:r w:rsidRPr="007743EC">
        <w:rPr>
          <w:shd w:val="clear" w:color="auto" w:fill="FFFFFF"/>
          <w:lang w:val="uk-UA"/>
        </w:rPr>
        <w:t>111/зп-24</w:t>
      </w:r>
      <w:r w:rsidRPr="007743EC">
        <w:rPr>
          <w:lang w:val="uk-UA" w:eastAsia="uk-UA"/>
        </w:rPr>
        <w:t xml:space="preserve"> призначено 6 членів ГРМЕ.</w:t>
      </w:r>
    </w:p>
    <w:p w:rsidR="008A7F41" w:rsidRPr="007743EC" w:rsidRDefault="008A7F41" w:rsidP="00763B6A">
      <w:pPr>
        <w:ind w:firstLine="567"/>
        <w:jc w:val="both"/>
        <w:rPr>
          <w:shd w:val="clear" w:color="auto" w:fill="FFFFFF"/>
          <w:lang w:val="uk-UA"/>
        </w:rPr>
      </w:pPr>
      <w:r w:rsidRPr="007743EC">
        <w:rPr>
          <w:lang w:val="uk-UA" w:eastAsia="uk-UA"/>
        </w:rPr>
        <w:t xml:space="preserve">Рішенням Комісії від 04 лютого 2026 року </w:t>
      </w:r>
      <w:r w:rsidRPr="007743EC">
        <w:rPr>
          <w:shd w:val="clear" w:color="auto" w:fill="FFFFFF"/>
          <w:lang w:val="uk-UA" w:eastAsia="uk-UA"/>
        </w:rPr>
        <w:t>№ </w:t>
      </w:r>
      <w:r w:rsidRPr="007743EC">
        <w:rPr>
          <w:lang w:val="uk-UA" w:eastAsia="uk-UA"/>
        </w:rPr>
        <w:t xml:space="preserve">7/зп-26 </w:t>
      </w:r>
      <w:r w:rsidR="00941582" w:rsidRPr="007743EC">
        <w:rPr>
          <w:shd w:val="clear" w:color="auto" w:fill="FFFFFF"/>
          <w:lang w:val="uk-UA"/>
        </w:rPr>
        <w:t>до другого етапу кваліфікаційного оцінювання «Дослідження досьє та проведення співбесіди» у межах Конкурсу</w:t>
      </w:r>
      <w:r w:rsidR="00941582" w:rsidRPr="007743EC">
        <w:rPr>
          <w:lang w:val="uk-UA" w:eastAsia="uk-UA"/>
        </w:rPr>
        <w:t xml:space="preserve"> </w:t>
      </w:r>
      <w:r w:rsidRPr="007743EC">
        <w:rPr>
          <w:lang w:val="uk-UA" w:eastAsia="uk-UA"/>
        </w:rPr>
        <w:t>допущено</w:t>
      </w:r>
      <w:r w:rsidR="001A7873" w:rsidRPr="007743EC">
        <w:rPr>
          <w:lang w:val="uk-UA" w:eastAsia="uk-UA"/>
        </w:rPr>
        <w:t xml:space="preserve"> </w:t>
      </w:r>
      <w:r w:rsidR="00A53B78">
        <w:rPr>
          <w:lang w:val="uk-UA" w:eastAsia="uk-UA"/>
        </w:rPr>
        <w:br/>
      </w:r>
      <w:r w:rsidRPr="007743EC">
        <w:rPr>
          <w:shd w:val="clear" w:color="auto" w:fill="FFFFFF"/>
          <w:lang w:val="uk-UA"/>
        </w:rPr>
        <w:t>73 кандидат</w:t>
      </w:r>
      <w:r w:rsidR="00A53B78">
        <w:rPr>
          <w:shd w:val="clear" w:color="auto" w:fill="FFFFFF"/>
          <w:lang w:val="uk-UA"/>
        </w:rPr>
        <w:t>ів</w:t>
      </w:r>
      <w:r w:rsidRPr="007743EC">
        <w:rPr>
          <w:shd w:val="clear" w:color="auto" w:fill="FFFFFF"/>
          <w:lang w:val="uk-UA"/>
        </w:rPr>
        <w:t xml:space="preserve"> на посаду судді Вищого антикорупційного суду, які успішно склали кваліфікаційний іспит, зокрема </w:t>
      </w:r>
      <w:r w:rsidR="00ED7B43">
        <w:rPr>
          <w:lang w:val="uk-UA"/>
        </w:rPr>
        <w:t>Тесленко І.О.</w:t>
      </w:r>
    </w:p>
    <w:p w:rsidR="008A7F41" w:rsidRPr="002D4669" w:rsidRDefault="008A7F41" w:rsidP="00763B6A">
      <w:pPr>
        <w:ind w:firstLine="567"/>
        <w:jc w:val="both"/>
        <w:rPr>
          <w:shd w:val="clear" w:color="auto" w:fill="FFFFFF"/>
          <w:lang w:val="uk-UA"/>
        </w:rPr>
      </w:pPr>
      <w:r w:rsidRPr="007743EC">
        <w:rPr>
          <w:lang w:val="uk-UA" w:eastAsia="uk-UA"/>
        </w:rPr>
        <w:t xml:space="preserve">За підсумками спеціального спільного засідання Комісії </w:t>
      </w:r>
      <w:r w:rsidR="00D36203" w:rsidRPr="007743EC">
        <w:rPr>
          <w:lang w:val="uk-UA" w:eastAsia="uk-UA"/>
        </w:rPr>
        <w:t>та ГРМЕ ухвалено рішення від 17–</w:t>
      </w:r>
      <w:r w:rsidRPr="007743EC">
        <w:rPr>
          <w:lang w:val="uk-UA" w:eastAsia="uk-UA"/>
        </w:rPr>
        <w:t>20 березня 2026 року № </w:t>
      </w:r>
      <w:r w:rsidR="00B527AD" w:rsidRPr="007743EC">
        <w:rPr>
          <w:lang w:val="uk-UA" w:eastAsia="uk-UA"/>
        </w:rPr>
        <w:t>121</w:t>
      </w:r>
      <w:r w:rsidRPr="007743EC">
        <w:rPr>
          <w:lang w:val="uk-UA" w:eastAsia="uk-UA"/>
        </w:rPr>
        <w:t xml:space="preserve">/вс-26 про те, що кандидат на посаду судді Вищого антикорупційного суду </w:t>
      </w:r>
      <w:r w:rsidR="002D4669">
        <w:rPr>
          <w:lang w:val="uk-UA"/>
        </w:rPr>
        <w:t>Тесленко І.О.</w:t>
      </w:r>
      <w:r w:rsidR="002D4669">
        <w:rPr>
          <w:shd w:val="clear" w:color="auto" w:fill="FFFFFF"/>
          <w:lang w:val="uk-UA"/>
        </w:rPr>
        <w:t xml:space="preserve"> </w:t>
      </w:r>
      <w:r w:rsidRPr="007743EC">
        <w:rPr>
          <w:lang w:val="uk-UA"/>
        </w:rPr>
        <w:t>відповідає критеріям, визначеним статтею 8 Закону України «Про Вищий антикорупційний суд»</w:t>
      </w:r>
      <w:r w:rsidRPr="007743EC">
        <w:rPr>
          <w:lang w:val="uk-UA" w:eastAsia="uk-UA"/>
        </w:rPr>
        <w:t>.</w:t>
      </w:r>
    </w:p>
    <w:p w:rsidR="008A7F41" w:rsidRPr="007743EC" w:rsidRDefault="008A7F41" w:rsidP="00763B6A">
      <w:pPr>
        <w:ind w:firstLine="567"/>
        <w:jc w:val="both"/>
        <w:rPr>
          <w:lang w:val="uk-UA" w:eastAsia="uk-UA"/>
        </w:rPr>
      </w:pPr>
      <w:r w:rsidRPr="007743EC">
        <w:rPr>
          <w:lang w:val="uk-UA" w:eastAsia="uk-UA"/>
        </w:rPr>
        <w:t xml:space="preserve">Рішенням Комісії від </w:t>
      </w:r>
      <w:r w:rsidRPr="007743EC">
        <w:rPr>
          <w:shd w:val="clear" w:color="auto" w:fill="FFFFFF"/>
          <w:lang w:val="uk-UA"/>
        </w:rPr>
        <w:t xml:space="preserve">06 квітня 2026 </w:t>
      </w:r>
      <w:r w:rsidRPr="007743EC">
        <w:rPr>
          <w:lang w:val="uk-UA" w:eastAsia="uk-UA"/>
        </w:rPr>
        <w:t>року № </w:t>
      </w:r>
      <w:r w:rsidRPr="007743EC">
        <w:rPr>
          <w:shd w:val="clear" w:color="auto" w:fill="FFFFFF"/>
          <w:lang w:val="uk-UA"/>
        </w:rPr>
        <w:t>38/зп-26</w:t>
      </w:r>
      <w:r w:rsidRPr="007743EC">
        <w:rPr>
          <w:lang w:val="uk-UA" w:eastAsia="uk-UA"/>
        </w:rPr>
        <w:t xml:space="preserve"> визначено</w:t>
      </w:r>
      <w:r w:rsidRPr="007743EC">
        <w:rPr>
          <w:lang w:val="uk-UA"/>
        </w:rPr>
        <w:t xml:space="preserve">, що результати спеціальної перевірки </w:t>
      </w:r>
      <w:r w:rsidR="00D36203" w:rsidRPr="007743EC">
        <w:rPr>
          <w:lang w:val="uk-UA"/>
        </w:rPr>
        <w:t xml:space="preserve">встановлюються </w:t>
      </w:r>
      <w:r w:rsidRPr="007743EC">
        <w:rPr>
          <w:lang w:val="uk-UA"/>
        </w:rPr>
        <w:t xml:space="preserve">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7743EC">
        <w:rPr>
          <w:shd w:val="clear" w:color="auto" w:fill="FFFFFF"/>
          <w:lang w:val="uk-UA"/>
        </w:rPr>
        <w:t>03 червня 2025 року № 112/зп-25</w:t>
      </w:r>
      <w:r w:rsidRPr="007743EC">
        <w:rPr>
          <w:lang w:val="uk-UA"/>
        </w:rPr>
        <w:t xml:space="preserve">, проводиться Вищою кваліфікаційною комісією суддів України у складі тимчасової колегії. </w:t>
      </w:r>
      <w:r w:rsidR="00A34B08" w:rsidRPr="007743EC">
        <w:rPr>
          <w:lang w:val="uk-UA"/>
        </w:rPr>
        <w:t>Д</w:t>
      </w:r>
      <w:r w:rsidRPr="007743EC">
        <w:rPr>
          <w:lang w:val="uk-UA"/>
        </w:rPr>
        <w:t xml:space="preserve">ля розгляду питань, передбачених пунктом 1 цього рішення, </w:t>
      </w:r>
      <w:r w:rsidR="00A34B08" w:rsidRPr="007743EC">
        <w:rPr>
          <w:lang w:val="uk-UA"/>
        </w:rPr>
        <w:t xml:space="preserve">утворено </w:t>
      </w:r>
      <w:r w:rsidRPr="007743EC">
        <w:rPr>
          <w:lang w:val="uk-UA"/>
        </w:rPr>
        <w:t>тимчасову колегію Вищої кваліфікаційної комісії суддів України</w:t>
      </w:r>
      <w:r w:rsidRPr="007743EC">
        <w:rPr>
          <w:lang w:val="uk-UA" w:eastAsia="uk-UA"/>
        </w:rPr>
        <w:t xml:space="preserve"> у складі членів Комісії Духа Я.М.,</w:t>
      </w:r>
      <w:r w:rsidR="00F55D4E" w:rsidRPr="007743EC">
        <w:rPr>
          <w:lang w:val="uk-UA" w:eastAsia="uk-UA"/>
        </w:rPr>
        <w:t xml:space="preserve"> </w:t>
      </w:r>
      <w:r w:rsidRPr="007743EC">
        <w:rPr>
          <w:lang w:val="uk-UA" w:eastAsia="uk-UA"/>
        </w:rPr>
        <w:t>Мельника Р.І. та Шевчук Г.М.</w:t>
      </w:r>
    </w:p>
    <w:p w:rsidR="008A7F41" w:rsidRPr="007743EC" w:rsidRDefault="008A7F41" w:rsidP="00763B6A">
      <w:pPr>
        <w:ind w:firstLine="708"/>
        <w:jc w:val="both"/>
        <w:rPr>
          <w:lang w:val="uk-UA" w:eastAsia="uk-UA"/>
        </w:rPr>
      </w:pPr>
    </w:p>
    <w:p w:rsidR="008A7F41" w:rsidRPr="007743EC" w:rsidRDefault="008A7F41" w:rsidP="00763B6A">
      <w:pPr>
        <w:ind w:firstLine="567"/>
        <w:jc w:val="both"/>
        <w:rPr>
          <w:b/>
          <w:lang w:val="uk-UA" w:eastAsia="uk-UA"/>
        </w:rPr>
      </w:pPr>
      <w:r w:rsidRPr="007743EC">
        <w:rPr>
          <w:b/>
          <w:lang w:val="uk-UA" w:eastAsia="uk-UA"/>
        </w:rPr>
        <w:t>IІ. Встановлення результатів спеціальної перевірки.</w:t>
      </w:r>
    </w:p>
    <w:p w:rsidR="000B2184" w:rsidRPr="007743EC" w:rsidRDefault="000B2184" w:rsidP="00763B6A">
      <w:pPr>
        <w:shd w:val="clear" w:color="auto" w:fill="FFFFFF"/>
        <w:tabs>
          <w:tab w:val="left" w:pos="426"/>
        </w:tabs>
        <w:ind w:firstLine="567"/>
        <w:jc w:val="both"/>
        <w:rPr>
          <w:lang w:eastAsia="uk-UA"/>
        </w:rPr>
      </w:pPr>
      <w:r w:rsidRPr="00584825">
        <w:rPr>
          <w:lang w:val="uk-UA"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w:t>
      </w:r>
      <w:r w:rsidRPr="007743EC">
        <w:rPr>
          <w:lang w:eastAsia="uk-UA"/>
        </w:rPr>
        <w:t> </w:t>
      </w:r>
      <w:r w:rsidRPr="00584825">
        <w:rPr>
          <w:lang w:val="uk-UA" w:eastAsia="uk-UA"/>
        </w:rPr>
        <w:t xml:space="preserve">75 Закону. </w:t>
      </w:r>
      <w:proofErr w:type="spellStart"/>
      <w:r w:rsidRPr="007743EC">
        <w:rPr>
          <w:lang w:eastAsia="uk-UA"/>
        </w:rPr>
        <w:t>Результати</w:t>
      </w:r>
      <w:proofErr w:type="spellEnd"/>
      <w:r w:rsidRPr="007743EC">
        <w:rPr>
          <w:lang w:eastAsia="uk-UA"/>
        </w:rPr>
        <w:t xml:space="preserve">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w:t>
      </w:r>
      <w:proofErr w:type="spellStart"/>
      <w:r w:rsidRPr="007743EC">
        <w:rPr>
          <w:lang w:eastAsia="uk-UA"/>
        </w:rPr>
        <w:t>враховуються</w:t>
      </w:r>
      <w:proofErr w:type="spellEnd"/>
      <w:r w:rsidRPr="007743EC">
        <w:rPr>
          <w:lang w:eastAsia="uk-UA"/>
        </w:rPr>
        <w:t xml:space="preserve"> при </w:t>
      </w:r>
      <w:proofErr w:type="spellStart"/>
      <w:r w:rsidRPr="007743EC">
        <w:rPr>
          <w:lang w:eastAsia="uk-UA"/>
        </w:rPr>
        <w:t>ухваленні</w:t>
      </w:r>
      <w:proofErr w:type="spellEnd"/>
      <w:r w:rsidRPr="007743EC">
        <w:rPr>
          <w:lang w:eastAsia="uk-UA"/>
        </w:rPr>
        <w:t xml:space="preserve"> </w:t>
      </w:r>
      <w:proofErr w:type="spellStart"/>
      <w:r w:rsidRPr="007743EC">
        <w:rPr>
          <w:lang w:eastAsia="uk-UA"/>
        </w:rPr>
        <w:t>рішення</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за результатами </w:t>
      </w:r>
      <w:proofErr w:type="spellStart"/>
      <w:r w:rsidRPr="007743EC">
        <w:rPr>
          <w:lang w:eastAsia="uk-UA"/>
        </w:rPr>
        <w:t>кваліфікаційного</w:t>
      </w:r>
      <w:proofErr w:type="spellEnd"/>
      <w:r w:rsidRPr="007743EC">
        <w:rPr>
          <w:lang w:eastAsia="uk-UA"/>
        </w:rPr>
        <w:t xml:space="preserve"> </w:t>
      </w:r>
      <w:proofErr w:type="spellStart"/>
      <w:r w:rsidRPr="007743EC">
        <w:rPr>
          <w:lang w:eastAsia="uk-UA"/>
        </w:rPr>
        <w:t>оцінювання</w:t>
      </w:r>
      <w:proofErr w:type="spellEnd"/>
      <w:r w:rsidRPr="007743EC">
        <w:rPr>
          <w:lang w:eastAsia="uk-UA"/>
        </w:rPr>
        <w:t>.</w:t>
      </w:r>
    </w:p>
    <w:p w:rsidR="000B2184" w:rsidRPr="007743EC" w:rsidRDefault="000B2184" w:rsidP="00763B6A">
      <w:pPr>
        <w:shd w:val="clear" w:color="auto" w:fill="FFFFFF"/>
        <w:tabs>
          <w:tab w:val="left" w:pos="426"/>
        </w:tabs>
        <w:ind w:firstLine="567"/>
        <w:jc w:val="both"/>
        <w:rPr>
          <w:lang w:eastAsia="uk-UA"/>
        </w:rPr>
      </w:pPr>
      <w:proofErr w:type="spellStart"/>
      <w:r w:rsidRPr="007743EC">
        <w:rPr>
          <w:lang w:eastAsia="uk-UA"/>
        </w:rPr>
        <w:t>Комісія</w:t>
      </w:r>
      <w:proofErr w:type="spellEnd"/>
      <w:r w:rsidRPr="007743EC">
        <w:rPr>
          <w:lang w:eastAsia="uk-UA"/>
        </w:rPr>
        <w:t xml:space="preserve"> </w:t>
      </w:r>
      <w:proofErr w:type="spellStart"/>
      <w:r w:rsidRPr="007743EC">
        <w:rPr>
          <w:lang w:eastAsia="uk-UA"/>
        </w:rPr>
        <w:t>встановлює</w:t>
      </w:r>
      <w:proofErr w:type="spellEnd"/>
      <w:r w:rsidRPr="007743EC">
        <w:rPr>
          <w:lang w:eastAsia="uk-UA"/>
        </w:rPr>
        <w:t xml:space="preserve"> </w:t>
      </w:r>
      <w:proofErr w:type="spellStart"/>
      <w:r w:rsidRPr="007743EC">
        <w:rPr>
          <w:lang w:eastAsia="uk-UA"/>
        </w:rPr>
        <w:t>результати</w:t>
      </w:r>
      <w:proofErr w:type="spellEnd"/>
      <w:r w:rsidRPr="007743EC">
        <w:rPr>
          <w:lang w:eastAsia="uk-UA"/>
        </w:rPr>
        <w:t xml:space="preserve">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на </w:t>
      </w:r>
      <w:proofErr w:type="spellStart"/>
      <w:r w:rsidRPr="007743EC">
        <w:rPr>
          <w:lang w:eastAsia="uk-UA"/>
        </w:rPr>
        <w:t>засіданнях</w:t>
      </w:r>
      <w:proofErr w:type="spellEnd"/>
      <w:r w:rsidRPr="007743EC">
        <w:rPr>
          <w:lang w:eastAsia="uk-UA"/>
        </w:rPr>
        <w:t xml:space="preserve"> </w:t>
      </w:r>
      <w:proofErr w:type="spellStart"/>
      <w:r w:rsidRPr="007743EC">
        <w:rPr>
          <w:lang w:eastAsia="uk-UA"/>
        </w:rPr>
        <w:t>колегій</w:t>
      </w:r>
      <w:proofErr w:type="spellEnd"/>
      <w:r w:rsidRPr="007743EC">
        <w:rPr>
          <w:lang w:eastAsia="uk-UA"/>
        </w:rPr>
        <w:t xml:space="preserve"> (</w:t>
      </w:r>
      <w:proofErr w:type="spellStart"/>
      <w:r w:rsidRPr="007743EC">
        <w:rPr>
          <w:lang w:eastAsia="uk-UA"/>
        </w:rPr>
        <w:t>частина</w:t>
      </w:r>
      <w:proofErr w:type="spellEnd"/>
      <w:r w:rsidRPr="007743EC">
        <w:rPr>
          <w:lang w:eastAsia="uk-UA"/>
        </w:rPr>
        <w:t xml:space="preserve"> </w:t>
      </w:r>
      <w:proofErr w:type="spellStart"/>
      <w:r w:rsidRPr="007743EC">
        <w:rPr>
          <w:lang w:eastAsia="uk-UA"/>
        </w:rPr>
        <w:t>п’ята</w:t>
      </w:r>
      <w:proofErr w:type="spellEnd"/>
      <w:r w:rsidRPr="007743EC">
        <w:rPr>
          <w:lang w:eastAsia="uk-UA"/>
        </w:rPr>
        <w:t xml:space="preserve"> </w:t>
      </w:r>
      <w:proofErr w:type="spellStart"/>
      <w:r w:rsidRPr="007743EC">
        <w:rPr>
          <w:lang w:eastAsia="uk-UA"/>
        </w:rPr>
        <w:t>статті</w:t>
      </w:r>
      <w:proofErr w:type="spellEnd"/>
      <w:r w:rsidRPr="007743EC">
        <w:rPr>
          <w:lang w:eastAsia="uk-UA"/>
        </w:rPr>
        <w:t xml:space="preserve"> 75 Закону).</w:t>
      </w:r>
    </w:p>
    <w:p w:rsidR="000B2184" w:rsidRPr="007743EC" w:rsidRDefault="000B2184" w:rsidP="00763B6A">
      <w:pPr>
        <w:shd w:val="clear" w:color="auto" w:fill="FFFFFF"/>
        <w:tabs>
          <w:tab w:val="left" w:pos="426"/>
        </w:tabs>
        <w:ind w:firstLine="567"/>
        <w:jc w:val="both"/>
        <w:rPr>
          <w:lang w:eastAsia="uk-UA"/>
        </w:rPr>
      </w:pPr>
      <w:r w:rsidRPr="007743EC">
        <w:rPr>
          <w:lang w:eastAsia="uk-UA"/>
        </w:rPr>
        <w:t xml:space="preserve">За результатами </w:t>
      </w:r>
      <w:proofErr w:type="spellStart"/>
      <w:r w:rsidRPr="007743EC">
        <w:rPr>
          <w:lang w:eastAsia="uk-UA"/>
        </w:rPr>
        <w:t>спеціальної</w:t>
      </w:r>
      <w:proofErr w:type="spellEnd"/>
      <w:r w:rsidRPr="007743EC">
        <w:rPr>
          <w:lang w:eastAsia="uk-UA"/>
        </w:rPr>
        <w:t xml:space="preserve"> </w:t>
      </w:r>
      <w:proofErr w:type="spellStart"/>
      <w:r w:rsidRPr="007743EC">
        <w:rPr>
          <w:lang w:eastAsia="uk-UA"/>
        </w:rPr>
        <w:t>перевірки</w:t>
      </w:r>
      <w:proofErr w:type="spellEnd"/>
      <w:r w:rsidRPr="007743EC">
        <w:rPr>
          <w:lang w:eastAsia="uk-UA"/>
        </w:rPr>
        <w:t xml:space="preserve"> </w:t>
      </w:r>
      <w:r w:rsidR="002856C1" w:rsidRPr="00812DCD">
        <w:rPr>
          <w:shd w:val="clear" w:color="auto" w:fill="FFFFFF"/>
        </w:rPr>
        <w:t xml:space="preserve">Тесленко І.О. </w:t>
      </w:r>
      <w:proofErr w:type="spellStart"/>
      <w:r w:rsidRPr="007743EC">
        <w:rPr>
          <w:lang w:eastAsia="uk-UA"/>
        </w:rPr>
        <w:t>уповноваженими</w:t>
      </w:r>
      <w:proofErr w:type="spellEnd"/>
      <w:r w:rsidRPr="007743EC">
        <w:rPr>
          <w:lang w:eastAsia="uk-UA"/>
        </w:rPr>
        <w:t xml:space="preserve"> </w:t>
      </w:r>
      <w:proofErr w:type="spellStart"/>
      <w:r w:rsidRPr="007743EC">
        <w:rPr>
          <w:lang w:eastAsia="uk-UA"/>
        </w:rPr>
        <w:t>працівниками</w:t>
      </w:r>
      <w:proofErr w:type="spellEnd"/>
      <w:r w:rsidRPr="007743EC">
        <w:rPr>
          <w:lang w:eastAsia="uk-UA"/>
        </w:rPr>
        <w:t xml:space="preserve"> </w:t>
      </w:r>
      <w:proofErr w:type="spellStart"/>
      <w:r w:rsidRPr="007743EC">
        <w:rPr>
          <w:lang w:eastAsia="uk-UA"/>
        </w:rPr>
        <w:t>секретаріату</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w:t>
      </w:r>
      <w:proofErr w:type="spellStart"/>
      <w:r w:rsidRPr="007743EC">
        <w:rPr>
          <w:lang w:eastAsia="uk-UA"/>
        </w:rPr>
        <w:t>складено</w:t>
      </w:r>
      <w:proofErr w:type="spellEnd"/>
      <w:r w:rsidRPr="007743EC">
        <w:rPr>
          <w:lang w:eastAsia="uk-UA"/>
        </w:rPr>
        <w:t xml:space="preserve"> </w:t>
      </w:r>
      <w:proofErr w:type="spellStart"/>
      <w:r w:rsidRPr="007743EC">
        <w:rPr>
          <w:lang w:eastAsia="uk-UA"/>
        </w:rPr>
        <w:t>довідку</w:t>
      </w:r>
      <w:proofErr w:type="spellEnd"/>
      <w:r w:rsidRPr="007743EC">
        <w:rPr>
          <w:lang w:eastAsia="uk-UA"/>
        </w:rPr>
        <w:t xml:space="preserve"> </w:t>
      </w:r>
      <w:proofErr w:type="spellStart"/>
      <w:r w:rsidRPr="007743EC">
        <w:rPr>
          <w:lang w:eastAsia="uk-UA"/>
        </w:rPr>
        <w:t>від</w:t>
      </w:r>
      <w:proofErr w:type="spellEnd"/>
      <w:r w:rsidRPr="007743EC">
        <w:rPr>
          <w:lang w:eastAsia="uk-UA"/>
        </w:rPr>
        <w:t xml:space="preserve"> 10 лютого 2026</w:t>
      </w:r>
      <w:r w:rsidRPr="007743EC">
        <w:rPr>
          <w:lang w:val="uk-UA" w:eastAsia="uk-UA"/>
        </w:rPr>
        <w:t xml:space="preserve"> року</w:t>
      </w:r>
      <w:r w:rsidRPr="007743EC">
        <w:rPr>
          <w:lang w:eastAsia="uk-UA"/>
        </w:rPr>
        <w:t xml:space="preserve"> № 21.2-5</w:t>
      </w:r>
      <w:r w:rsidR="00DC33CF">
        <w:rPr>
          <w:lang w:val="uk-UA" w:eastAsia="uk-UA"/>
        </w:rPr>
        <w:t>9</w:t>
      </w:r>
      <w:r w:rsidRPr="007743EC">
        <w:rPr>
          <w:lang w:eastAsia="uk-UA"/>
        </w:rPr>
        <w:t xml:space="preserve">/26. </w:t>
      </w:r>
      <w:proofErr w:type="spellStart"/>
      <w:r w:rsidRPr="007743EC">
        <w:rPr>
          <w:lang w:eastAsia="uk-UA"/>
        </w:rPr>
        <w:t>Запити</w:t>
      </w:r>
      <w:proofErr w:type="spellEnd"/>
      <w:r w:rsidRPr="007743EC">
        <w:rPr>
          <w:lang w:eastAsia="uk-UA"/>
        </w:rPr>
        <w:t xml:space="preserve"> про </w:t>
      </w:r>
      <w:proofErr w:type="spellStart"/>
      <w:r w:rsidRPr="007743EC">
        <w:rPr>
          <w:lang w:eastAsia="uk-UA"/>
        </w:rPr>
        <w:t>надання</w:t>
      </w:r>
      <w:proofErr w:type="spellEnd"/>
      <w:r w:rsidRPr="007743EC">
        <w:rPr>
          <w:lang w:eastAsia="uk-UA"/>
        </w:rPr>
        <w:t xml:space="preserve"> </w:t>
      </w:r>
      <w:proofErr w:type="spellStart"/>
      <w:r w:rsidRPr="007743EC">
        <w:rPr>
          <w:lang w:eastAsia="uk-UA"/>
        </w:rPr>
        <w:t>відомостей</w:t>
      </w:r>
      <w:proofErr w:type="spellEnd"/>
      <w:r w:rsidRPr="007743EC">
        <w:rPr>
          <w:lang w:eastAsia="uk-UA"/>
        </w:rPr>
        <w:t xml:space="preserve"> </w:t>
      </w:r>
      <w:proofErr w:type="spellStart"/>
      <w:r w:rsidRPr="007743EC">
        <w:rPr>
          <w:lang w:eastAsia="uk-UA"/>
        </w:rPr>
        <w:t>стосовно</w:t>
      </w:r>
      <w:proofErr w:type="spellEnd"/>
      <w:r w:rsidRPr="007743EC">
        <w:rPr>
          <w:lang w:eastAsia="uk-UA"/>
        </w:rPr>
        <w:t xml:space="preserve"> кандидата </w:t>
      </w:r>
      <w:proofErr w:type="spellStart"/>
      <w:r w:rsidRPr="007743EC">
        <w:rPr>
          <w:lang w:eastAsia="uk-UA"/>
        </w:rPr>
        <w:t>надіслано</w:t>
      </w:r>
      <w:proofErr w:type="spellEnd"/>
      <w:r w:rsidRPr="007743EC">
        <w:rPr>
          <w:lang w:eastAsia="uk-UA"/>
        </w:rPr>
        <w:t xml:space="preserve"> до </w:t>
      </w:r>
      <w:proofErr w:type="spellStart"/>
      <w:r w:rsidRPr="007743EC">
        <w:rPr>
          <w:lang w:eastAsia="uk-UA"/>
        </w:rPr>
        <w:t>Державної</w:t>
      </w:r>
      <w:proofErr w:type="spellEnd"/>
      <w:r w:rsidRPr="007743EC">
        <w:rPr>
          <w:lang w:eastAsia="uk-UA"/>
        </w:rPr>
        <w:t xml:space="preserve"> </w:t>
      </w:r>
      <w:proofErr w:type="spellStart"/>
      <w:r w:rsidRPr="007743EC">
        <w:rPr>
          <w:lang w:eastAsia="uk-UA"/>
        </w:rPr>
        <w:t>судової</w:t>
      </w:r>
      <w:proofErr w:type="spellEnd"/>
      <w:r w:rsidRPr="007743EC">
        <w:rPr>
          <w:lang w:eastAsia="uk-UA"/>
        </w:rPr>
        <w:t xml:space="preserve"> </w:t>
      </w:r>
      <w:proofErr w:type="spellStart"/>
      <w:r w:rsidRPr="007743EC">
        <w:rPr>
          <w:lang w:eastAsia="uk-UA"/>
        </w:rPr>
        <w:t>адміністрації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охорони</w:t>
      </w:r>
      <w:proofErr w:type="spellEnd"/>
      <w:r w:rsidRPr="007743EC">
        <w:rPr>
          <w:lang w:eastAsia="uk-UA"/>
        </w:rPr>
        <w:t xml:space="preserve"> </w:t>
      </w:r>
      <w:proofErr w:type="spellStart"/>
      <w:r w:rsidRPr="007743EC">
        <w:rPr>
          <w:lang w:eastAsia="uk-UA"/>
        </w:rPr>
        <w:t>здоров’я</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освіти</w:t>
      </w:r>
      <w:proofErr w:type="spellEnd"/>
      <w:r w:rsidRPr="007743EC">
        <w:rPr>
          <w:lang w:eastAsia="uk-UA"/>
        </w:rPr>
        <w:t xml:space="preserve"> і науки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юстиції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Центрального </w:t>
      </w:r>
      <w:proofErr w:type="spellStart"/>
      <w:r w:rsidRPr="007743EC">
        <w:rPr>
          <w:lang w:eastAsia="uk-UA"/>
        </w:rPr>
        <w:t>міжрегіонального</w:t>
      </w:r>
      <w:proofErr w:type="spellEnd"/>
      <w:r w:rsidRPr="007743EC">
        <w:rPr>
          <w:lang w:eastAsia="uk-UA"/>
        </w:rPr>
        <w:t xml:space="preserve"> </w:t>
      </w:r>
      <w:proofErr w:type="spellStart"/>
      <w:r w:rsidRPr="007743EC">
        <w:rPr>
          <w:lang w:eastAsia="uk-UA"/>
        </w:rPr>
        <w:t>управління</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w:t>
      </w:r>
      <w:proofErr w:type="spellStart"/>
      <w:r w:rsidRPr="007743EC">
        <w:rPr>
          <w:lang w:eastAsia="uk-UA"/>
        </w:rPr>
        <w:t>юстиції</w:t>
      </w:r>
      <w:proofErr w:type="spellEnd"/>
      <w:r w:rsidRPr="007743EC">
        <w:rPr>
          <w:lang w:eastAsia="uk-UA"/>
        </w:rPr>
        <w:t xml:space="preserve"> (м. </w:t>
      </w:r>
      <w:proofErr w:type="spellStart"/>
      <w:r w:rsidRPr="007743EC">
        <w:rPr>
          <w:lang w:eastAsia="uk-UA"/>
        </w:rPr>
        <w:t>Київ</w:t>
      </w:r>
      <w:proofErr w:type="spellEnd"/>
      <w:r w:rsidRPr="007743EC">
        <w:rPr>
          <w:lang w:eastAsia="uk-UA"/>
        </w:rPr>
        <w:t xml:space="preserve">), </w:t>
      </w:r>
      <w:proofErr w:type="spellStart"/>
      <w:r w:rsidRPr="007743EC">
        <w:rPr>
          <w:lang w:eastAsia="uk-UA"/>
        </w:rPr>
        <w:t>Національного</w:t>
      </w:r>
      <w:proofErr w:type="spellEnd"/>
      <w:r w:rsidRPr="007743EC">
        <w:rPr>
          <w:lang w:eastAsia="uk-UA"/>
        </w:rPr>
        <w:t xml:space="preserve"> агентства з </w:t>
      </w:r>
      <w:proofErr w:type="spellStart"/>
      <w:r w:rsidRPr="007743EC">
        <w:rPr>
          <w:lang w:eastAsia="uk-UA"/>
        </w:rPr>
        <w:t>питань</w:t>
      </w:r>
      <w:proofErr w:type="spellEnd"/>
      <w:r w:rsidRPr="007743EC">
        <w:rPr>
          <w:lang w:eastAsia="uk-UA"/>
        </w:rPr>
        <w:t xml:space="preserve"> </w:t>
      </w:r>
      <w:proofErr w:type="spellStart"/>
      <w:r w:rsidRPr="007743EC">
        <w:rPr>
          <w:lang w:eastAsia="uk-UA"/>
        </w:rPr>
        <w:t>запобігання</w:t>
      </w:r>
      <w:proofErr w:type="spellEnd"/>
      <w:r w:rsidRPr="007743EC">
        <w:rPr>
          <w:lang w:eastAsia="uk-UA"/>
        </w:rPr>
        <w:t xml:space="preserve"> </w:t>
      </w:r>
      <w:proofErr w:type="spellStart"/>
      <w:r w:rsidRPr="007743EC">
        <w:rPr>
          <w:lang w:eastAsia="uk-UA"/>
        </w:rPr>
        <w:t>корупції</w:t>
      </w:r>
      <w:proofErr w:type="spellEnd"/>
      <w:r w:rsidRPr="007743EC">
        <w:rPr>
          <w:lang w:eastAsia="uk-UA"/>
        </w:rPr>
        <w:t xml:space="preserve">, </w:t>
      </w:r>
      <w:proofErr w:type="spellStart"/>
      <w:r w:rsidRPr="007743EC">
        <w:rPr>
          <w:lang w:eastAsia="uk-UA"/>
        </w:rPr>
        <w:t>Національної</w:t>
      </w:r>
      <w:proofErr w:type="spellEnd"/>
      <w:r w:rsidRPr="007743EC">
        <w:rPr>
          <w:lang w:eastAsia="uk-UA"/>
        </w:rPr>
        <w:t xml:space="preserve"> </w:t>
      </w:r>
      <w:proofErr w:type="spellStart"/>
      <w:r w:rsidRPr="007743EC">
        <w:rPr>
          <w:lang w:eastAsia="uk-UA"/>
        </w:rPr>
        <w:t>комісії</w:t>
      </w:r>
      <w:proofErr w:type="spellEnd"/>
      <w:r w:rsidRPr="007743EC">
        <w:rPr>
          <w:lang w:eastAsia="uk-UA"/>
        </w:rPr>
        <w:t xml:space="preserve"> з </w:t>
      </w:r>
      <w:proofErr w:type="spellStart"/>
      <w:r w:rsidRPr="007743EC">
        <w:rPr>
          <w:lang w:eastAsia="uk-UA"/>
        </w:rPr>
        <w:t>цінних</w:t>
      </w:r>
      <w:proofErr w:type="spellEnd"/>
      <w:r w:rsidRPr="007743EC">
        <w:rPr>
          <w:lang w:eastAsia="uk-UA"/>
        </w:rPr>
        <w:t xml:space="preserve"> </w:t>
      </w:r>
      <w:proofErr w:type="spellStart"/>
      <w:r w:rsidRPr="007743EC">
        <w:rPr>
          <w:lang w:eastAsia="uk-UA"/>
        </w:rPr>
        <w:t>паперів</w:t>
      </w:r>
      <w:proofErr w:type="spellEnd"/>
      <w:r w:rsidRPr="007743EC">
        <w:rPr>
          <w:lang w:eastAsia="uk-UA"/>
        </w:rPr>
        <w:t xml:space="preserve"> та фондового ринку, Департаменту </w:t>
      </w:r>
      <w:proofErr w:type="spellStart"/>
      <w:r w:rsidRPr="007743EC">
        <w:rPr>
          <w:lang w:eastAsia="uk-UA"/>
        </w:rPr>
        <w:t>кримінального</w:t>
      </w:r>
      <w:proofErr w:type="spellEnd"/>
      <w:r w:rsidRPr="007743EC">
        <w:rPr>
          <w:lang w:eastAsia="uk-UA"/>
        </w:rPr>
        <w:t xml:space="preserve"> </w:t>
      </w:r>
      <w:proofErr w:type="spellStart"/>
      <w:r w:rsidRPr="007743EC">
        <w:rPr>
          <w:lang w:eastAsia="uk-UA"/>
        </w:rPr>
        <w:t>аналізу</w:t>
      </w:r>
      <w:proofErr w:type="spellEnd"/>
      <w:r w:rsidRPr="007743EC">
        <w:rPr>
          <w:lang w:eastAsia="uk-UA"/>
        </w:rPr>
        <w:t xml:space="preserve"> </w:t>
      </w:r>
      <w:proofErr w:type="spellStart"/>
      <w:r w:rsidRPr="007743EC">
        <w:rPr>
          <w:lang w:eastAsia="uk-UA"/>
        </w:rPr>
        <w:t>Національної</w:t>
      </w:r>
      <w:proofErr w:type="spellEnd"/>
      <w:r w:rsidRPr="007743EC">
        <w:rPr>
          <w:lang w:eastAsia="uk-UA"/>
        </w:rPr>
        <w:t xml:space="preserve"> </w:t>
      </w:r>
      <w:proofErr w:type="spellStart"/>
      <w:r w:rsidRPr="007743EC">
        <w:rPr>
          <w:lang w:eastAsia="uk-UA"/>
        </w:rPr>
        <w:t>поліції</w:t>
      </w:r>
      <w:proofErr w:type="spellEnd"/>
      <w:r w:rsidRPr="007743EC">
        <w:rPr>
          <w:lang w:eastAsia="uk-UA"/>
        </w:rPr>
        <w:t xml:space="preserve"> </w:t>
      </w:r>
      <w:proofErr w:type="spellStart"/>
      <w:r w:rsidRPr="007743EC">
        <w:rPr>
          <w:lang w:eastAsia="uk-UA"/>
        </w:rPr>
        <w:t>України</w:t>
      </w:r>
      <w:proofErr w:type="spellEnd"/>
      <w:r w:rsidRPr="007743EC">
        <w:rPr>
          <w:lang w:eastAsia="uk-UA"/>
        </w:rPr>
        <w:t xml:space="preserve">, </w:t>
      </w:r>
      <w:proofErr w:type="spellStart"/>
      <w:r w:rsidRPr="007743EC">
        <w:rPr>
          <w:lang w:eastAsia="uk-UA"/>
        </w:rPr>
        <w:t>Міністерства</w:t>
      </w:r>
      <w:proofErr w:type="spellEnd"/>
      <w:r w:rsidRPr="007743EC">
        <w:rPr>
          <w:lang w:eastAsia="uk-UA"/>
        </w:rPr>
        <w:t xml:space="preserve"> оборони </w:t>
      </w:r>
      <w:proofErr w:type="spellStart"/>
      <w:r w:rsidRPr="007743EC">
        <w:rPr>
          <w:lang w:eastAsia="uk-UA"/>
        </w:rPr>
        <w:t>України</w:t>
      </w:r>
      <w:proofErr w:type="spellEnd"/>
      <w:r w:rsidRPr="007743EC">
        <w:rPr>
          <w:lang w:eastAsia="uk-UA"/>
        </w:rPr>
        <w:t>.</w:t>
      </w:r>
    </w:p>
    <w:p w:rsidR="000B2184" w:rsidRPr="007743EC" w:rsidRDefault="000B2184" w:rsidP="00763B6A">
      <w:pPr>
        <w:ind w:firstLine="567"/>
        <w:jc w:val="both"/>
      </w:pPr>
      <w:proofErr w:type="spellStart"/>
      <w:r w:rsidRPr="007743EC">
        <w:t>Комісією</w:t>
      </w:r>
      <w:proofErr w:type="spellEnd"/>
      <w:r w:rsidRPr="007743EC">
        <w:t xml:space="preserve"> </w:t>
      </w:r>
      <w:proofErr w:type="spellStart"/>
      <w:r w:rsidRPr="007743EC">
        <w:t>також</w:t>
      </w:r>
      <w:proofErr w:type="spellEnd"/>
      <w:r w:rsidRPr="007743EC">
        <w:t xml:space="preserve"> </w:t>
      </w:r>
      <w:proofErr w:type="spellStart"/>
      <w:r w:rsidRPr="007743EC">
        <w:t>перевірено</w:t>
      </w:r>
      <w:proofErr w:type="spellEnd"/>
      <w:r w:rsidRPr="007743EC">
        <w:t xml:space="preserve"> в </w:t>
      </w:r>
      <w:proofErr w:type="spellStart"/>
      <w:r w:rsidRPr="007743EC">
        <w:t>Єдиному</w:t>
      </w:r>
      <w:proofErr w:type="spellEnd"/>
      <w:r w:rsidRPr="007743EC">
        <w:t xml:space="preserve"> державному </w:t>
      </w:r>
      <w:proofErr w:type="spellStart"/>
      <w:r w:rsidRPr="007743EC">
        <w:t>реєстрі</w:t>
      </w:r>
      <w:proofErr w:type="spellEnd"/>
      <w:r w:rsidRPr="007743EC">
        <w:t xml:space="preserve"> </w:t>
      </w:r>
      <w:proofErr w:type="spellStart"/>
      <w:r w:rsidRPr="007743EC">
        <w:t>судових</w:t>
      </w:r>
      <w:proofErr w:type="spellEnd"/>
      <w:r w:rsidRPr="007743EC">
        <w:t xml:space="preserve"> </w:t>
      </w:r>
      <w:proofErr w:type="spellStart"/>
      <w:r w:rsidRPr="007743EC">
        <w:t>рішень</w:t>
      </w:r>
      <w:proofErr w:type="spellEnd"/>
      <w:r w:rsidRPr="007743EC">
        <w:t xml:space="preserve"> </w:t>
      </w:r>
      <w:proofErr w:type="spellStart"/>
      <w:r w:rsidRPr="007743EC">
        <w:t>відомості</w:t>
      </w:r>
      <w:proofErr w:type="spellEnd"/>
      <w:r w:rsidRPr="007743EC">
        <w:t xml:space="preserve"> про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на предмет </w:t>
      </w:r>
      <w:proofErr w:type="spellStart"/>
      <w:r w:rsidRPr="007743EC">
        <w:t>обмеження</w:t>
      </w:r>
      <w:proofErr w:type="spellEnd"/>
      <w:r w:rsidRPr="007743EC">
        <w:t xml:space="preserve"> </w:t>
      </w:r>
      <w:proofErr w:type="spellStart"/>
      <w:r w:rsidRPr="007743EC">
        <w:t>дієздатності</w:t>
      </w:r>
      <w:proofErr w:type="spellEnd"/>
      <w:r w:rsidRPr="007743EC">
        <w:t xml:space="preserve"> </w:t>
      </w:r>
      <w:proofErr w:type="spellStart"/>
      <w:r w:rsidRPr="007743EC">
        <w:t>або</w:t>
      </w:r>
      <w:proofErr w:type="spellEnd"/>
      <w:r w:rsidRPr="007743EC">
        <w:t xml:space="preserve"> </w:t>
      </w:r>
      <w:proofErr w:type="spellStart"/>
      <w:r w:rsidRPr="007743EC">
        <w:t>недієздатності</w:t>
      </w:r>
      <w:proofErr w:type="spellEnd"/>
      <w:r w:rsidRPr="007743EC">
        <w:t>.</w:t>
      </w:r>
    </w:p>
    <w:p w:rsidR="000B2184" w:rsidRDefault="004B4BA3" w:rsidP="00763B6A">
      <w:pPr>
        <w:tabs>
          <w:tab w:val="left" w:pos="1134"/>
        </w:tabs>
        <w:ind w:firstLine="567"/>
        <w:jc w:val="both"/>
      </w:pPr>
      <w:proofErr w:type="spellStart"/>
      <w:r w:rsidRPr="007743EC">
        <w:t>Комісією</w:t>
      </w:r>
      <w:proofErr w:type="spellEnd"/>
      <w:r w:rsidR="000B2184" w:rsidRPr="007743EC">
        <w:t xml:space="preserve"> як орган</w:t>
      </w:r>
      <w:proofErr w:type="spellStart"/>
      <w:r w:rsidRPr="007743EC">
        <w:rPr>
          <w:lang w:val="uk-UA"/>
        </w:rPr>
        <w:t>ом</w:t>
      </w:r>
      <w:proofErr w:type="spellEnd"/>
      <w:r w:rsidR="000B2184" w:rsidRPr="007743EC">
        <w:t xml:space="preserve">, </w:t>
      </w:r>
      <w:proofErr w:type="spellStart"/>
      <w:r w:rsidR="000B2184" w:rsidRPr="007743EC">
        <w:t>що</w:t>
      </w:r>
      <w:proofErr w:type="spellEnd"/>
      <w:r w:rsidR="000B2184" w:rsidRPr="007743EC">
        <w:t xml:space="preserve"> </w:t>
      </w:r>
      <w:r w:rsidRPr="007743EC">
        <w:rPr>
          <w:lang w:val="uk-UA"/>
        </w:rPr>
        <w:t>констатує</w:t>
      </w:r>
      <w:r w:rsidR="000B2184" w:rsidRPr="007743EC">
        <w:t xml:space="preserve"> </w:t>
      </w:r>
      <w:proofErr w:type="spellStart"/>
      <w:r w:rsidR="000B2184" w:rsidRPr="007743EC">
        <w:t>результати</w:t>
      </w:r>
      <w:proofErr w:type="spellEnd"/>
      <w:r w:rsidR="000B2184" w:rsidRPr="007743EC">
        <w:t xml:space="preserve"> </w:t>
      </w:r>
      <w:proofErr w:type="spellStart"/>
      <w:r w:rsidR="000B2184" w:rsidRPr="007743EC">
        <w:t>спеціальної</w:t>
      </w:r>
      <w:proofErr w:type="spellEnd"/>
      <w:r w:rsidR="000B2184" w:rsidRPr="007743EC">
        <w:t xml:space="preserve"> </w:t>
      </w:r>
      <w:proofErr w:type="spellStart"/>
      <w:r w:rsidR="000B2184" w:rsidRPr="007743EC">
        <w:t>перевір</w:t>
      </w:r>
      <w:r w:rsidRPr="007743EC">
        <w:t>ки</w:t>
      </w:r>
      <w:proofErr w:type="spellEnd"/>
      <w:r w:rsidRPr="007743EC">
        <w:t xml:space="preserve">, не </w:t>
      </w:r>
      <w:proofErr w:type="spellStart"/>
      <w:r w:rsidRPr="007743EC">
        <w:t>отримано</w:t>
      </w:r>
      <w:proofErr w:type="spellEnd"/>
      <w:r w:rsidR="000B2184" w:rsidRPr="007743EC">
        <w:t xml:space="preserve"> </w:t>
      </w:r>
      <w:proofErr w:type="spellStart"/>
      <w:r w:rsidR="000B2184" w:rsidRPr="007743EC">
        <w:t>інформації</w:t>
      </w:r>
      <w:proofErr w:type="spellEnd"/>
      <w:r w:rsidR="000B2184" w:rsidRPr="007743EC">
        <w:t xml:space="preserve">, яка </w:t>
      </w:r>
      <w:proofErr w:type="spellStart"/>
      <w:r w:rsidR="000B2184" w:rsidRPr="007743EC">
        <w:t>може</w:t>
      </w:r>
      <w:proofErr w:type="spellEnd"/>
      <w:r w:rsidR="000B2184" w:rsidRPr="007743EC">
        <w:t xml:space="preserve"> </w:t>
      </w:r>
      <w:proofErr w:type="spellStart"/>
      <w:r w:rsidR="000B2184" w:rsidRPr="007743EC">
        <w:t>свідчити</w:t>
      </w:r>
      <w:proofErr w:type="spellEnd"/>
      <w:r w:rsidR="000B2184" w:rsidRPr="007743EC">
        <w:t xml:space="preserve"> про </w:t>
      </w:r>
      <w:proofErr w:type="spellStart"/>
      <w:r w:rsidR="000B2184" w:rsidRPr="007743EC">
        <w:t>невідповідність</w:t>
      </w:r>
      <w:proofErr w:type="spellEnd"/>
      <w:r w:rsidR="000B2184" w:rsidRPr="007743EC">
        <w:t xml:space="preserve"> </w:t>
      </w:r>
      <w:r w:rsidR="00DC33CF">
        <w:rPr>
          <w:shd w:val="clear" w:color="auto" w:fill="FFFFFF"/>
          <w:lang w:val="uk-UA"/>
        </w:rPr>
        <w:t>Тесленко І.О.</w:t>
      </w:r>
      <w:r w:rsidR="000B2184" w:rsidRPr="007743EC">
        <w:rPr>
          <w:shd w:val="clear" w:color="auto" w:fill="FFFFFF"/>
        </w:rPr>
        <w:t xml:space="preserve"> </w:t>
      </w:r>
      <w:proofErr w:type="spellStart"/>
      <w:r w:rsidR="000B2184" w:rsidRPr="007743EC">
        <w:t>вимогам</w:t>
      </w:r>
      <w:proofErr w:type="spellEnd"/>
      <w:r w:rsidR="000B2184" w:rsidRPr="007743EC">
        <w:t xml:space="preserve"> до кандидата </w:t>
      </w:r>
      <w:proofErr w:type="gramStart"/>
      <w:r w:rsidR="000B2184" w:rsidRPr="007743EC">
        <w:t>на посаду</w:t>
      </w:r>
      <w:proofErr w:type="gramEnd"/>
      <w:r w:rsidR="000B2184" w:rsidRPr="007743EC">
        <w:t xml:space="preserve"> </w:t>
      </w:r>
      <w:proofErr w:type="spellStart"/>
      <w:r w:rsidR="000B2184" w:rsidRPr="007743EC">
        <w:t>судді</w:t>
      </w:r>
      <w:proofErr w:type="spellEnd"/>
      <w:r w:rsidR="000B2184" w:rsidRPr="007743EC">
        <w:t>.</w:t>
      </w:r>
    </w:p>
    <w:p w:rsidR="00851952" w:rsidRPr="007743EC" w:rsidRDefault="00851952" w:rsidP="00763B6A">
      <w:pPr>
        <w:tabs>
          <w:tab w:val="left" w:pos="1134"/>
        </w:tabs>
        <w:ind w:firstLine="567"/>
        <w:jc w:val="both"/>
      </w:pPr>
    </w:p>
    <w:p w:rsidR="008A7F41" w:rsidRPr="007743EC" w:rsidRDefault="008A7F41" w:rsidP="00763B6A">
      <w:pPr>
        <w:ind w:firstLine="567"/>
        <w:jc w:val="both"/>
        <w:rPr>
          <w:b/>
          <w:lang w:val="uk-UA" w:eastAsia="uk-UA"/>
        </w:rPr>
      </w:pPr>
      <w:r w:rsidRPr="007743EC">
        <w:rPr>
          <w:b/>
          <w:lang w:val="uk-UA" w:eastAsia="uk-UA"/>
        </w:rPr>
        <w:lastRenderedPageBreak/>
        <w:t xml:space="preserve">ІІІ. Норми права, які регулюють процедуру кваліфікаційного оцінювання. </w:t>
      </w:r>
    </w:p>
    <w:p w:rsidR="008A7F41" w:rsidRPr="007743EC" w:rsidRDefault="008A7F41" w:rsidP="00763B6A">
      <w:pPr>
        <w:ind w:firstLine="567"/>
        <w:jc w:val="both"/>
        <w:rPr>
          <w:lang w:val="uk-UA" w:eastAsia="uk-UA"/>
        </w:rPr>
      </w:pPr>
      <w:r w:rsidRPr="007743EC">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8A7F41" w:rsidRPr="007743EC" w:rsidRDefault="008A7F41" w:rsidP="00763B6A">
      <w:pPr>
        <w:ind w:firstLine="567"/>
        <w:jc w:val="both"/>
        <w:rPr>
          <w:lang w:val="uk-UA" w:eastAsia="uk-UA"/>
        </w:rPr>
      </w:pPr>
      <w:r w:rsidRPr="007743EC">
        <w:rPr>
          <w:lang w:val="uk-UA" w:eastAsia="uk-UA"/>
        </w:rPr>
        <w:t>Частиною першою статті 85 Закону передбачено, що кваліфікаційне оцінювання включає такі етапи:</w:t>
      </w:r>
    </w:p>
    <w:p w:rsidR="008A7F41" w:rsidRPr="007743EC" w:rsidRDefault="008A7F41" w:rsidP="00763B6A">
      <w:pPr>
        <w:ind w:firstLine="567"/>
        <w:jc w:val="both"/>
        <w:rPr>
          <w:lang w:val="uk-UA" w:eastAsia="uk-UA"/>
        </w:rPr>
      </w:pPr>
      <w:r w:rsidRPr="007743EC">
        <w:rPr>
          <w:lang w:val="uk-UA" w:eastAsia="uk-UA"/>
        </w:rPr>
        <w:t>1) складання кваліфікаційного іспиту;</w:t>
      </w:r>
    </w:p>
    <w:p w:rsidR="008A7F41" w:rsidRPr="007743EC" w:rsidRDefault="008A7F41" w:rsidP="00763B6A">
      <w:pPr>
        <w:ind w:firstLine="567"/>
        <w:jc w:val="both"/>
        <w:rPr>
          <w:lang w:val="uk-UA" w:eastAsia="uk-UA"/>
        </w:rPr>
      </w:pPr>
      <w:r w:rsidRPr="007743EC">
        <w:rPr>
          <w:lang w:val="uk-UA" w:eastAsia="uk-UA"/>
        </w:rPr>
        <w:t>2) дослідження досьє та проведення співбесіди.</w:t>
      </w:r>
    </w:p>
    <w:p w:rsidR="008A7F41" w:rsidRPr="007743EC" w:rsidRDefault="008A7F41" w:rsidP="00763B6A">
      <w:pPr>
        <w:ind w:firstLine="567"/>
        <w:jc w:val="both"/>
        <w:rPr>
          <w:lang w:val="uk-UA" w:eastAsia="uk-UA"/>
        </w:rPr>
      </w:pPr>
      <w:r w:rsidRPr="007743EC">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A7F41" w:rsidRPr="007743EC" w:rsidRDefault="008A7F41" w:rsidP="00763B6A">
      <w:pPr>
        <w:ind w:firstLine="567"/>
        <w:jc w:val="both"/>
        <w:rPr>
          <w:lang w:val="uk-UA"/>
        </w:rPr>
      </w:pPr>
      <w:r w:rsidRPr="007743EC">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7743EC">
        <w:t> </w:t>
      </w:r>
      <w:r w:rsidRPr="007743EC">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8A7F41" w:rsidRPr="007743EC" w:rsidRDefault="008A7F41" w:rsidP="00763B6A">
      <w:pPr>
        <w:ind w:firstLine="567"/>
        <w:jc w:val="both"/>
        <w:rPr>
          <w:lang w:val="uk-UA" w:eastAsia="uk-UA"/>
        </w:rPr>
      </w:pPr>
      <w:r w:rsidRPr="007743EC">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A7F41" w:rsidRPr="007743EC" w:rsidRDefault="008A7F41" w:rsidP="00763B6A">
      <w:pPr>
        <w:ind w:firstLine="567"/>
        <w:jc w:val="both"/>
        <w:rPr>
          <w:lang w:val="uk-UA" w:eastAsia="uk-UA"/>
        </w:rPr>
      </w:pPr>
      <w:r w:rsidRPr="007743EC">
        <w:rPr>
          <w:lang w:val="uk-UA" w:eastAsia="uk-UA"/>
        </w:rPr>
        <w:t xml:space="preserve">Згідно з </w:t>
      </w:r>
      <w:r w:rsidR="00851952">
        <w:rPr>
          <w:lang w:val="uk-UA" w:eastAsia="uk-UA"/>
        </w:rPr>
        <w:t>під</w:t>
      </w:r>
      <w:r w:rsidRPr="007743EC">
        <w:rPr>
          <w:lang w:val="uk-UA" w:eastAsia="uk-UA"/>
        </w:rPr>
        <w:t>пунктом 5.6.1</w:t>
      </w:r>
      <w:r w:rsidR="00851952">
        <w:rPr>
          <w:lang w:val="uk-UA" w:eastAsia="uk-UA"/>
        </w:rPr>
        <w:t xml:space="preserve"> пункту 5.6</w:t>
      </w:r>
      <w:r w:rsidRPr="007743EC">
        <w:rPr>
          <w:lang w:val="uk-UA" w:eastAsia="uk-UA"/>
        </w:rPr>
        <w:t xml:space="preserve"> розділу 5 Положення критерії компетентності оцінюються так:</w:t>
      </w:r>
    </w:p>
    <w:p w:rsidR="008A7F41" w:rsidRPr="007743EC" w:rsidRDefault="008A7F41" w:rsidP="00763B6A">
      <w:pPr>
        <w:ind w:firstLine="567"/>
        <w:jc w:val="both"/>
        <w:rPr>
          <w:lang w:val="uk-UA" w:eastAsia="uk-UA"/>
        </w:rPr>
      </w:pPr>
      <w:r w:rsidRPr="007743EC">
        <w:rPr>
          <w:lang w:val="uk-UA" w:eastAsia="uk-UA"/>
        </w:rPr>
        <w:t xml:space="preserve">- професійна компетентність (за показниками, отриманими під час кваліфікаційного іспиту) – 400 балів, з яких: </w:t>
      </w:r>
    </w:p>
    <w:p w:rsidR="008A7F41" w:rsidRPr="007743EC" w:rsidRDefault="008A7F41" w:rsidP="00763B6A">
      <w:pPr>
        <w:ind w:firstLine="567"/>
        <w:jc w:val="both"/>
        <w:rPr>
          <w:lang w:val="uk-UA" w:eastAsia="uk-UA"/>
        </w:rPr>
      </w:pPr>
      <w:r w:rsidRPr="007743EC">
        <w:rPr>
          <w:lang w:val="uk-UA" w:eastAsia="uk-UA"/>
        </w:rPr>
        <w:t xml:space="preserve">рівень когнітивних здібностей – 60 балів; </w:t>
      </w:r>
    </w:p>
    <w:p w:rsidR="008A7F41" w:rsidRPr="007743EC" w:rsidRDefault="008A7F41" w:rsidP="00763B6A">
      <w:pPr>
        <w:ind w:firstLine="567"/>
        <w:jc w:val="both"/>
        <w:rPr>
          <w:lang w:val="uk-UA" w:eastAsia="uk-UA"/>
        </w:rPr>
      </w:pPr>
      <w:r w:rsidRPr="007743EC">
        <w:rPr>
          <w:lang w:val="uk-UA" w:eastAsia="uk-UA"/>
        </w:rPr>
        <w:t xml:space="preserve">рівень знань з історії української державності – 40 балів; </w:t>
      </w:r>
    </w:p>
    <w:p w:rsidR="008A7F41" w:rsidRPr="007743EC" w:rsidRDefault="008A7F41" w:rsidP="00763B6A">
      <w:pPr>
        <w:ind w:firstLine="567"/>
        <w:jc w:val="both"/>
        <w:rPr>
          <w:lang w:val="uk-UA" w:eastAsia="uk-UA"/>
        </w:rPr>
      </w:pPr>
      <w:r w:rsidRPr="007743EC">
        <w:rPr>
          <w:lang w:val="uk-UA" w:eastAsia="uk-UA"/>
        </w:rPr>
        <w:t xml:space="preserve">рівень загальних знань у сфері права – 50 балів; </w:t>
      </w:r>
    </w:p>
    <w:p w:rsidR="008A7F41" w:rsidRPr="007743EC" w:rsidRDefault="008A7F41" w:rsidP="00763B6A">
      <w:pPr>
        <w:ind w:firstLine="567"/>
        <w:jc w:val="both"/>
        <w:rPr>
          <w:lang w:val="uk-UA" w:eastAsia="uk-UA"/>
        </w:rPr>
      </w:pPr>
      <w:r w:rsidRPr="007743EC">
        <w:rPr>
          <w:lang w:val="uk-UA" w:eastAsia="uk-UA"/>
        </w:rPr>
        <w:t xml:space="preserve">рівень знань зі спеціалізації суду відповідного рівня – 100 балів; </w:t>
      </w:r>
    </w:p>
    <w:p w:rsidR="008A7F41" w:rsidRPr="007743EC" w:rsidRDefault="008A7F41" w:rsidP="00763B6A">
      <w:pPr>
        <w:ind w:firstLine="567"/>
        <w:jc w:val="both"/>
        <w:rPr>
          <w:lang w:val="uk-UA" w:eastAsia="uk-UA"/>
        </w:rPr>
      </w:pPr>
      <w:r w:rsidRPr="007743EC">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8A7F41" w:rsidRPr="007743EC" w:rsidRDefault="008A7F41" w:rsidP="00763B6A">
      <w:pPr>
        <w:ind w:firstLine="567"/>
        <w:jc w:val="both"/>
        <w:rPr>
          <w:lang w:val="uk-UA" w:eastAsia="uk-UA"/>
        </w:rPr>
      </w:pPr>
      <w:r w:rsidRPr="007743EC">
        <w:rPr>
          <w:lang w:val="uk-UA" w:eastAsia="uk-UA"/>
        </w:rPr>
        <w:t xml:space="preserve">- особиста компетентність – 50 балів, з яких: </w:t>
      </w:r>
    </w:p>
    <w:p w:rsidR="008A7F41" w:rsidRPr="007743EC" w:rsidRDefault="008A7F41" w:rsidP="00763B6A">
      <w:pPr>
        <w:ind w:firstLine="567"/>
        <w:jc w:val="both"/>
        <w:rPr>
          <w:lang w:val="uk-UA" w:eastAsia="uk-UA"/>
        </w:rPr>
      </w:pPr>
      <w:r w:rsidRPr="007743EC">
        <w:rPr>
          <w:lang w:val="uk-UA" w:eastAsia="uk-UA"/>
        </w:rPr>
        <w:t xml:space="preserve">рішучість та відповідальність – 25 балів; </w:t>
      </w:r>
    </w:p>
    <w:p w:rsidR="008A7F41" w:rsidRPr="007743EC" w:rsidRDefault="008A7F41" w:rsidP="00763B6A">
      <w:pPr>
        <w:ind w:firstLine="567"/>
        <w:jc w:val="both"/>
        <w:rPr>
          <w:lang w:val="uk-UA" w:eastAsia="uk-UA"/>
        </w:rPr>
      </w:pPr>
      <w:r w:rsidRPr="007743EC">
        <w:rPr>
          <w:lang w:val="uk-UA" w:eastAsia="uk-UA"/>
        </w:rPr>
        <w:t xml:space="preserve">безперервний розвиток – 25 балів; </w:t>
      </w:r>
    </w:p>
    <w:p w:rsidR="008A7F41" w:rsidRPr="007743EC" w:rsidRDefault="008A7F41" w:rsidP="00763B6A">
      <w:pPr>
        <w:ind w:firstLine="567"/>
        <w:jc w:val="both"/>
        <w:rPr>
          <w:lang w:val="uk-UA" w:eastAsia="uk-UA"/>
        </w:rPr>
      </w:pPr>
      <w:r w:rsidRPr="007743EC">
        <w:rPr>
          <w:lang w:val="uk-UA" w:eastAsia="uk-UA"/>
        </w:rPr>
        <w:t xml:space="preserve">- соціальна компетентність – 50 балів, з яких: </w:t>
      </w:r>
    </w:p>
    <w:p w:rsidR="008A7F41" w:rsidRPr="007743EC" w:rsidRDefault="008A7F41" w:rsidP="00763B6A">
      <w:pPr>
        <w:ind w:firstLine="567"/>
        <w:jc w:val="both"/>
        <w:rPr>
          <w:lang w:val="uk-UA" w:eastAsia="uk-UA"/>
        </w:rPr>
      </w:pPr>
      <w:r w:rsidRPr="007743EC">
        <w:rPr>
          <w:lang w:val="uk-UA" w:eastAsia="uk-UA"/>
        </w:rPr>
        <w:t xml:space="preserve">ефективна комунікація – 12,5 </w:t>
      </w:r>
      <w:proofErr w:type="spellStart"/>
      <w:r w:rsidRPr="007743EC">
        <w:rPr>
          <w:lang w:val="uk-UA" w:eastAsia="uk-UA"/>
        </w:rPr>
        <w:t>бала</w:t>
      </w:r>
      <w:proofErr w:type="spellEnd"/>
      <w:r w:rsidRPr="007743EC">
        <w:rPr>
          <w:lang w:val="uk-UA" w:eastAsia="uk-UA"/>
        </w:rPr>
        <w:t xml:space="preserve">; </w:t>
      </w:r>
    </w:p>
    <w:p w:rsidR="008A7F41" w:rsidRPr="007743EC" w:rsidRDefault="008A7F41" w:rsidP="00763B6A">
      <w:pPr>
        <w:ind w:firstLine="567"/>
        <w:jc w:val="both"/>
        <w:rPr>
          <w:lang w:val="uk-UA" w:eastAsia="uk-UA"/>
        </w:rPr>
      </w:pPr>
      <w:r w:rsidRPr="007743EC">
        <w:rPr>
          <w:lang w:val="uk-UA" w:eastAsia="uk-UA"/>
        </w:rPr>
        <w:t xml:space="preserve">ефективна взаємодія – 12,5 </w:t>
      </w:r>
      <w:proofErr w:type="spellStart"/>
      <w:r w:rsidRPr="007743EC">
        <w:rPr>
          <w:lang w:val="uk-UA" w:eastAsia="uk-UA"/>
        </w:rPr>
        <w:t>бала</w:t>
      </w:r>
      <w:proofErr w:type="spellEnd"/>
      <w:r w:rsidRPr="007743EC">
        <w:rPr>
          <w:lang w:val="uk-UA" w:eastAsia="uk-UA"/>
        </w:rPr>
        <w:t xml:space="preserve">; </w:t>
      </w:r>
    </w:p>
    <w:p w:rsidR="008A7F41" w:rsidRPr="007743EC" w:rsidRDefault="008A7F41" w:rsidP="00763B6A">
      <w:pPr>
        <w:ind w:firstLine="567"/>
        <w:jc w:val="both"/>
        <w:rPr>
          <w:lang w:val="uk-UA" w:eastAsia="uk-UA"/>
        </w:rPr>
      </w:pPr>
      <w:r w:rsidRPr="007743EC">
        <w:rPr>
          <w:lang w:val="uk-UA" w:eastAsia="uk-UA"/>
        </w:rPr>
        <w:t xml:space="preserve">стійкість мотивації – 12,5 </w:t>
      </w:r>
      <w:proofErr w:type="spellStart"/>
      <w:r w:rsidRPr="007743EC">
        <w:rPr>
          <w:lang w:val="uk-UA" w:eastAsia="uk-UA"/>
        </w:rPr>
        <w:t>бала</w:t>
      </w:r>
      <w:proofErr w:type="spellEnd"/>
      <w:r w:rsidRPr="007743EC">
        <w:rPr>
          <w:lang w:val="uk-UA" w:eastAsia="uk-UA"/>
        </w:rPr>
        <w:t xml:space="preserve">; </w:t>
      </w:r>
    </w:p>
    <w:p w:rsidR="008A7F41" w:rsidRPr="007743EC" w:rsidRDefault="008A7F41" w:rsidP="00763B6A">
      <w:pPr>
        <w:ind w:firstLine="567"/>
        <w:jc w:val="both"/>
        <w:rPr>
          <w:lang w:val="uk-UA" w:eastAsia="uk-UA"/>
        </w:rPr>
      </w:pPr>
      <w:r w:rsidRPr="007743EC">
        <w:rPr>
          <w:lang w:val="uk-UA" w:eastAsia="uk-UA"/>
        </w:rPr>
        <w:t xml:space="preserve">емоційна стійкість – 12,5 </w:t>
      </w:r>
      <w:proofErr w:type="spellStart"/>
      <w:r w:rsidRPr="007743EC">
        <w:rPr>
          <w:lang w:val="uk-UA" w:eastAsia="uk-UA"/>
        </w:rPr>
        <w:t>бала</w:t>
      </w:r>
      <w:proofErr w:type="spellEnd"/>
      <w:r w:rsidRPr="007743EC">
        <w:rPr>
          <w:lang w:val="uk-UA" w:eastAsia="uk-UA"/>
        </w:rPr>
        <w:t>.</w:t>
      </w:r>
    </w:p>
    <w:p w:rsidR="008A7F41" w:rsidRPr="007743EC" w:rsidRDefault="008A7F41" w:rsidP="00763B6A">
      <w:pPr>
        <w:ind w:firstLine="567"/>
        <w:jc w:val="both"/>
        <w:rPr>
          <w:lang w:val="uk-UA" w:eastAsia="uk-UA"/>
        </w:rPr>
      </w:pPr>
      <w:r w:rsidRPr="007743EC">
        <w:rPr>
          <w:lang w:val="uk-UA" w:eastAsia="uk-UA"/>
        </w:rPr>
        <w:t xml:space="preserve">Абзацом другим пункту 5.7 розділу 5 Положення передбачено, що </w:t>
      </w:r>
      <w:r w:rsidR="00851952">
        <w:rPr>
          <w:lang w:val="uk-UA" w:eastAsia="uk-UA"/>
        </w:rPr>
        <w:t>в</w:t>
      </w:r>
      <w:r w:rsidRPr="007743EC">
        <w:rPr>
          <w:lang w:val="uk-UA" w:eastAsia="uk-UA"/>
        </w:rPr>
        <w:t xml:space="preserve"> разі проведення оцінювання критеріїв (показників) особистої та соціальної компетентності на етапі </w:t>
      </w:r>
      <w:r w:rsidRPr="007743EC">
        <w:rPr>
          <w:lang w:val="uk-UA" w:eastAsia="uk-UA"/>
        </w:rPr>
        <w:lastRenderedPageBreak/>
        <w:t xml:space="preserve">«Дослідження досьє та проведення співбесіди» Комісією у складі колегії обчислення середнього арифметичного </w:t>
      </w:r>
      <w:proofErr w:type="spellStart"/>
      <w:r w:rsidRPr="007743EC">
        <w:rPr>
          <w:lang w:val="uk-UA" w:eastAsia="uk-UA"/>
        </w:rPr>
        <w:t>бала</w:t>
      </w:r>
      <w:proofErr w:type="spellEnd"/>
      <w:r w:rsidRPr="007743EC">
        <w:rPr>
          <w:lang w:val="uk-UA" w:eastAsia="uk-UA"/>
        </w:rPr>
        <w:t xml:space="preserve"> здійснюється на підставі оцінок всіх членів колегії.</w:t>
      </w:r>
    </w:p>
    <w:p w:rsidR="008A7F41" w:rsidRPr="007743EC" w:rsidRDefault="008A7F41" w:rsidP="00763B6A">
      <w:pPr>
        <w:ind w:firstLine="567"/>
        <w:jc w:val="both"/>
        <w:rPr>
          <w:lang w:val="uk-UA" w:eastAsia="uk-UA"/>
        </w:rPr>
      </w:pPr>
      <w:r w:rsidRPr="007743EC">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8A7F41" w:rsidRPr="007743EC" w:rsidRDefault="008A7F41" w:rsidP="00763B6A">
      <w:pPr>
        <w:ind w:firstLine="567"/>
        <w:jc w:val="both"/>
        <w:rPr>
          <w:lang w:val="uk-UA" w:eastAsia="uk-UA"/>
        </w:rPr>
      </w:pPr>
      <w:r w:rsidRPr="007743EC">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8A7F41" w:rsidRPr="007743EC" w:rsidRDefault="008A7F41" w:rsidP="00763B6A">
      <w:pPr>
        <w:ind w:firstLine="567"/>
        <w:jc w:val="both"/>
        <w:rPr>
          <w:lang w:val="uk-UA" w:eastAsia="uk-UA"/>
        </w:rPr>
      </w:pPr>
      <w:r w:rsidRPr="007743EC">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8A7F41" w:rsidRPr="007743EC" w:rsidRDefault="00851952" w:rsidP="00763B6A">
      <w:pPr>
        <w:ind w:firstLine="567"/>
        <w:jc w:val="both"/>
        <w:rPr>
          <w:lang w:val="uk-UA" w:eastAsia="uk-UA"/>
        </w:rPr>
      </w:pPr>
      <w:r>
        <w:rPr>
          <w:lang w:val="uk-UA" w:eastAsia="uk-UA"/>
        </w:rPr>
        <w:t>П</w:t>
      </w:r>
      <w:r w:rsidR="008A7F41" w:rsidRPr="007743EC">
        <w:rPr>
          <w:lang w:val="uk-UA" w:eastAsia="uk-UA"/>
        </w:rPr>
        <w:t>риписами пункту 5.12 Положення</w:t>
      </w:r>
      <w:r>
        <w:rPr>
          <w:lang w:val="uk-UA" w:eastAsia="uk-UA"/>
        </w:rPr>
        <w:t xml:space="preserve"> передбачено, що</w:t>
      </w:r>
      <w:r w:rsidR="008A7F41" w:rsidRPr="007743EC">
        <w:rPr>
          <w:lang w:val="uk-UA" w:eastAsia="uk-UA"/>
        </w:rPr>
        <w:t xml:space="preserve">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A7F41" w:rsidRPr="007743EC" w:rsidRDefault="008A7F41" w:rsidP="00763B6A">
      <w:pPr>
        <w:ind w:firstLine="567"/>
        <w:jc w:val="both"/>
        <w:rPr>
          <w:lang w:val="uk-UA" w:eastAsia="uk-UA"/>
        </w:rPr>
      </w:pPr>
      <w:r w:rsidRPr="007743EC">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A1394B" w:rsidRPr="007743EC" w:rsidRDefault="00A1394B" w:rsidP="00763B6A">
      <w:pPr>
        <w:ind w:firstLine="567"/>
        <w:jc w:val="both"/>
      </w:pPr>
      <w:r w:rsidRPr="00584825">
        <w:rPr>
          <w:lang w:val="uk-UA"/>
        </w:rPr>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584825">
        <w:t xml:space="preserve">У </w:t>
      </w:r>
      <w:proofErr w:type="spellStart"/>
      <w:r w:rsidRPr="00584825">
        <w:t>випадку</w:t>
      </w:r>
      <w:proofErr w:type="spellEnd"/>
      <w:r w:rsidRPr="00584825">
        <w:t xml:space="preserve">, </w:t>
      </w:r>
      <w:proofErr w:type="spellStart"/>
      <w:r w:rsidRPr="00584825">
        <w:t>якщо</w:t>
      </w:r>
      <w:proofErr w:type="spellEnd"/>
      <w:r w:rsidRPr="00584825">
        <w:t xml:space="preserve"> </w:t>
      </w:r>
      <w:proofErr w:type="spellStart"/>
      <w:r w:rsidRPr="00584825">
        <w:t>суддя</w:t>
      </w:r>
      <w:proofErr w:type="spellEnd"/>
      <w:r w:rsidRPr="00584825">
        <w:t xml:space="preserve"> (кандидат </w:t>
      </w:r>
      <w:proofErr w:type="gramStart"/>
      <w:r w:rsidRPr="00584825">
        <w:t>на посаду</w:t>
      </w:r>
      <w:proofErr w:type="gramEnd"/>
      <w:r w:rsidRPr="00584825">
        <w:t xml:space="preserve"> </w:t>
      </w:r>
      <w:proofErr w:type="spellStart"/>
      <w:r w:rsidRPr="00584825">
        <w:t>судді</w:t>
      </w:r>
      <w:proofErr w:type="spellEnd"/>
      <w:r w:rsidRPr="00584825">
        <w:t xml:space="preserve">) не </w:t>
      </w:r>
      <w:proofErr w:type="spellStart"/>
      <w:r w:rsidRPr="00584825">
        <w:t>відповідає</w:t>
      </w:r>
      <w:proofErr w:type="spellEnd"/>
      <w:r w:rsidRPr="00584825">
        <w:t xml:space="preserve"> одному </w:t>
      </w:r>
      <w:proofErr w:type="spellStart"/>
      <w:r w:rsidRPr="00584825">
        <w:t>показнику</w:t>
      </w:r>
      <w:proofErr w:type="spellEnd"/>
      <w:r w:rsidRPr="00584825">
        <w:t xml:space="preserve">, </w:t>
      </w:r>
      <w:proofErr w:type="spellStart"/>
      <w:r w:rsidRPr="00584825">
        <w:t>такий</w:t>
      </w:r>
      <w:proofErr w:type="spellEnd"/>
      <w:r w:rsidRPr="00584825">
        <w:t xml:space="preserve"> </w:t>
      </w:r>
      <w:proofErr w:type="spellStart"/>
      <w:r w:rsidRPr="00584825">
        <w:t>суддя</w:t>
      </w:r>
      <w:proofErr w:type="spellEnd"/>
      <w:r w:rsidRPr="00584825">
        <w:t xml:space="preserve"> (кандидат на посаду </w:t>
      </w:r>
      <w:proofErr w:type="spellStart"/>
      <w:r w:rsidRPr="00584825">
        <w:t>судді</w:t>
      </w:r>
      <w:proofErr w:type="spellEnd"/>
      <w:r w:rsidRPr="00584825">
        <w:t xml:space="preserve">) не </w:t>
      </w:r>
      <w:proofErr w:type="spellStart"/>
      <w:r w:rsidRPr="00584825">
        <w:t>відповідає</w:t>
      </w:r>
      <w:proofErr w:type="spellEnd"/>
      <w:r w:rsidRPr="00584825">
        <w:t xml:space="preserve"> </w:t>
      </w:r>
      <w:proofErr w:type="spellStart"/>
      <w:r w:rsidRPr="00584825">
        <w:t>критерію</w:t>
      </w:r>
      <w:proofErr w:type="spellEnd"/>
      <w:r w:rsidRPr="00584825">
        <w:t xml:space="preserve">. </w:t>
      </w:r>
      <w:proofErr w:type="spellStart"/>
      <w:r w:rsidRPr="00584825">
        <w:t>Суддя</w:t>
      </w:r>
      <w:proofErr w:type="spellEnd"/>
      <w:r w:rsidRPr="00584825">
        <w:t xml:space="preserve"> (кандидат </w:t>
      </w:r>
      <w:proofErr w:type="gramStart"/>
      <w:r w:rsidRPr="00584825">
        <w:t>на посаду</w:t>
      </w:r>
      <w:proofErr w:type="gramEnd"/>
      <w:r w:rsidRPr="00584825">
        <w:t xml:space="preserve"> </w:t>
      </w:r>
      <w:proofErr w:type="spellStart"/>
      <w:r w:rsidRPr="00584825">
        <w:t>судді</w:t>
      </w:r>
      <w:proofErr w:type="spellEnd"/>
      <w:r w:rsidRPr="00584825">
        <w:t xml:space="preserve">) </w:t>
      </w:r>
      <w:proofErr w:type="spellStart"/>
      <w:r w:rsidRPr="00584825">
        <w:t>вважається</w:t>
      </w:r>
      <w:proofErr w:type="spellEnd"/>
      <w:r w:rsidRPr="00584825">
        <w:t xml:space="preserve"> таким, </w:t>
      </w:r>
      <w:proofErr w:type="spellStart"/>
      <w:r w:rsidRPr="00584825">
        <w:t>що</w:t>
      </w:r>
      <w:proofErr w:type="spellEnd"/>
      <w:r w:rsidRPr="00584825">
        <w:t xml:space="preserve"> </w:t>
      </w:r>
      <w:proofErr w:type="spellStart"/>
      <w:r w:rsidRPr="00584825">
        <w:t>відповідає</w:t>
      </w:r>
      <w:proofErr w:type="spellEnd"/>
      <w:r w:rsidRPr="00584825">
        <w:t xml:space="preserve"> </w:t>
      </w:r>
      <w:proofErr w:type="spellStart"/>
      <w:r w:rsidRPr="00584825">
        <w:t>критеріям</w:t>
      </w:r>
      <w:proofErr w:type="spellEnd"/>
      <w:r w:rsidRPr="00584825">
        <w:t xml:space="preserve"> </w:t>
      </w:r>
      <w:proofErr w:type="spellStart"/>
      <w:r w:rsidRPr="00584825">
        <w:t>кваліфікаційного</w:t>
      </w:r>
      <w:proofErr w:type="spellEnd"/>
      <w:r w:rsidRPr="00584825">
        <w:t xml:space="preserve"> </w:t>
      </w:r>
      <w:proofErr w:type="spellStart"/>
      <w:r w:rsidRPr="00584825">
        <w:t>оцінювання</w:t>
      </w:r>
      <w:proofErr w:type="spellEnd"/>
      <w:r w:rsidRPr="00584825">
        <w:t xml:space="preserve">, у </w:t>
      </w:r>
      <w:proofErr w:type="spellStart"/>
      <w:r w:rsidRPr="00584825">
        <w:t>разі</w:t>
      </w:r>
      <w:proofErr w:type="spellEnd"/>
      <w:r w:rsidRPr="00584825">
        <w:t xml:space="preserve"> </w:t>
      </w:r>
      <w:proofErr w:type="spellStart"/>
      <w:r w:rsidRPr="00584825">
        <w:t>набрання</w:t>
      </w:r>
      <w:proofErr w:type="spellEnd"/>
      <w:r w:rsidRPr="00584825">
        <w:t xml:space="preserve"> не </w:t>
      </w:r>
      <w:proofErr w:type="spellStart"/>
      <w:r w:rsidRPr="00584825">
        <w:t>менше</w:t>
      </w:r>
      <w:proofErr w:type="spellEnd"/>
      <w:r w:rsidRPr="00584825">
        <w:t xml:space="preserve"> 75 </w:t>
      </w:r>
      <w:proofErr w:type="spellStart"/>
      <w:r w:rsidRPr="00584825">
        <w:t>відсотків</w:t>
      </w:r>
      <w:proofErr w:type="spellEnd"/>
      <w:r w:rsidRPr="00584825">
        <w:t xml:space="preserve"> </w:t>
      </w:r>
      <w:proofErr w:type="spellStart"/>
      <w:r w:rsidRPr="00584825">
        <w:t>від</w:t>
      </w:r>
      <w:proofErr w:type="spellEnd"/>
      <w:r w:rsidRPr="00584825">
        <w:t xml:space="preserve"> </w:t>
      </w:r>
      <w:proofErr w:type="spellStart"/>
      <w:r w:rsidRPr="00584825">
        <w:t>суми</w:t>
      </w:r>
      <w:proofErr w:type="spellEnd"/>
      <w:r w:rsidRPr="00584825">
        <w:t xml:space="preserve"> максимально </w:t>
      </w:r>
      <w:proofErr w:type="spellStart"/>
      <w:r w:rsidRPr="00584825">
        <w:t>можливих</w:t>
      </w:r>
      <w:proofErr w:type="spellEnd"/>
      <w:r w:rsidRPr="00584825">
        <w:t xml:space="preserve"> </w:t>
      </w:r>
      <w:proofErr w:type="spellStart"/>
      <w:r w:rsidRPr="00584825">
        <w:t>балів</w:t>
      </w:r>
      <w:proofErr w:type="spellEnd"/>
      <w:r w:rsidRPr="00584825">
        <w:t xml:space="preserve"> за </w:t>
      </w:r>
      <w:proofErr w:type="spellStart"/>
      <w:r w:rsidRPr="00584825">
        <w:t>кожен</w:t>
      </w:r>
      <w:proofErr w:type="spellEnd"/>
      <w:r w:rsidRPr="00584825">
        <w:t xml:space="preserve"> </w:t>
      </w:r>
      <w:proofErr w:type="spellStart"/>
      <w:r w:rsidRPr="00584825">
        <w:t>критерій</w:t>
      </w:r>
      <w:proofErr w:type="spellEnd"/>
      <w:r w:rsidRPr="00584825">
        <w:t xml:space="preserve"> за результатами </w:t>
      </w:r>
      <w:proofErr w:type="spellStart"/>
      <w:r w:rsidRPr="00584825">
        <w:t>їх</w:t>
      </w:r>
      <w:proofErr w:type="spellEnd"/>
      <w:r w:rsidRPr="00584825">
        <w:t xml:space="preserve"> </w:t>
      </w:r>
      <w:proofErr w:type="spellStart"/>
      <w:r w:rsidRPr="00584825">
        <w:t>оцінювання</w:t>
      </w:r>
      <w:proofErr w:type="spellEnd"/>
      <w:r w:rsidRPr="00584825">
        <w:t xml:space="preserve"> на </w:t>
      </w:r>
      <w:proofErr w:type="spellStart"/>
      <w:r w:rsidRPr="00584825">
        <w:t>етапі</w:t>
      </w:r>
      <w:proofErr w:type="spellEnd"/>
      <w:r w:rsidRPr="00584825">
        <w:t xml:space="preserve"> «</w:t>
      </w:r>
      <w:proofErr w:type="spellStart"/>
      <w:r w:rsidRPr="00584825">
        <w:t>Дослідження</w:t>
      </w:r>
      <w:proofErr w:type="spellEnd"/>
      <w:r w:rsidRPr="00584825">
        <w:t xml:space="preserve"> </w:t>
      </w:r>
      <w:proofErr w:type="spellStart"/>
      <w:r w:rsidRPr="00584825">
        <w:t>досьє</w:t>
      </w:r>
      <w:proofErr w:type="spellEnd"/>
      <w:r w:rsidRPr="00584825">
        <w:t xml:space="preserve"> та </w:t>
      </w:r>
      <w:proofErr w:type="spellStart"/>
      <w:r w:rsidRPr="00584825">
        <w:t>проведення</w:t>
      </w:r>
      <w:proofErr w:type="spellEnd"/>
      <w:r w:rsidRPr="00584825">
        <w:t xml:space="preserve"> </w:t>
      </w:r>
      <w:proofErr w:type="spellStart"/>
      <w:r w:rsidRPr="00584825">
        <w:t>співбесіди</w:t>
      </w:r>
      <w:proofErr w:type="spellEnd"/>
      <w:r w:rsidRPr="00584825">
        <w:t>».</w:t>
      </w:r>
    </w:p>
    <w:p w:rsidR="008A7F41" w:rsidRPr="007743EC" w:rsidRDefault="008A7F41" w:rsidP="00763B6A">
      <w:pPr>
        <w:ind w:firstLine="567"/>
        <w:jc w:val="both"/>
        <w:rPr>
          <w:lang w:val="uk-UA"/>
        </w:rPr>
      </w:pPr>
      <w:r w:rsidRPr="007743EC">
        <w:rPr>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8A7F41" w:rsidRPr="007743EC" w:rsidRDefault="008A7F41" w:rsidP="00763B6A">
      <w:pPr>
        <w:ind w:firstLine="567"/>
        <w:jc w:val="both"/>
        <w:rPr>
          <w:lang w:val="uk-UA"/>
        </w:rPr>
      </w:pPr>
      <w:r w:rsidRPr="007743EC">
        <w:rPr>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w:t>
      </w:r>
      <w:proofErr w:type="spellStart"/>
      <w:r w:rsidRPr="007743EC">
        <w:rPr>
          <w:lang w:val="uk-UA"/>
        </w:rPr>
        <w:t>непідтвердження</w:t>
      </w:r>
      <w:proofErr w:type="spellEnd"/>
      <w:r w:rsidRPr="007743EC">
        <w:rPr>
          <w:lang w:val="uk-UA"/>
        </w:rPr>
        <w:t xml:space="preserve"> здатності таких кандидатів здійснювати правосуддя у відповідному суді (пункт 4 частини четвертої статті 79</w:t>
      </w:r>
      <w:r w:rsidR="004B4BA3" w:rsidRPr="007743EC">
        <w:rPr>
          <w:vertAlign w:val="superscript"/>
          <w:lang w:val="uk-UA"/>
        </w:rPr>
        <w:t>-</w:t>
      </w:r>
      <w:r w:rsidRPr="007743EC">
        <w:rPr>
          <w:vertAlign w:val="superscript"/>
          <w:lang w:val="uk-UA"/>
        </w:rPr>
        <w:t>3</w:t>
      </w:r>
      <w:r w:rsidRPr="007743EC">
        <w:t> </w:t>
      </w:r>
      <w:r w:rsidRPr="007743EC">
        <w:rPr>
          <w:lang w:val="uk-UA"/>
        </w:rPr>
        <w:t>Закону).</w:t>
      </w:r>
    </w:p>
    <w:p w:rsidR="008A7F41" w:rsidRPr="007743EC" w:rsidRDefault="008A7F41" w:rsidP="00763B6A">
      <w:pPr>
        <w:ind w:firstLine="708"/>
        <w:jc w:val="both"/>
        <w:rPr>
          <w:rStyle w:val="a6"/>
          <w:shd w:val="clear" w:color="auto" w:fill="FFFFFF"/>
          <w:lang w:val="uk-UA"/>
        </w:rPr>
      </w:pPr>
    </w:p>
    <w:p w:rsidR="008A7F41" w:rsidRDefault="008A7F41" w:rsidP="00763B6A">
      <w:pPr>
        <w:ind w:firstLine="567"/>
        <w:jc w:val="both"/>
        <w:rPr>
          <w:rStyle w:val="a6"/>
          <w:shd w:val="clear" w:color="auto" w:fill="FFFFFF"/>
          <w:lang w:val="uk-UA"/>
        </w:rPr>
      </w:pPr>
      <w:r w:rsidRPr="007743EC">
        <w:rPr>
          <w:rStyle w:val="a6"/>
          <w:shd w:val="clear" w:color="auto" w:fill="FFFFFF"/>
          <w:lang w:val="en-US"/>
        </w:rPr>
        <w:t>IV</w:t>
      </w:r>
      <w:r w:rsidRPr="007743EC">
        <w:rPr>
          <w:rStyle w:val="a6"/>
          <w:shd w:val="clear" w:color="auto" w:fill="FFFFFF"/>
        </w:rPr>
        <w:t xml:space="preserve">. </w:t>
      </w:r>
      <w:proofErr w:type="spellStart"/>
      <w:r w:rsidRPr="007743EC">
        <w:rPr>
          <w:rStyle w:val="a6"/>
          <w:shd w:val="clear" w:color="auto" w:fill="FFFFFF"/>
        </w:rPr>
        <w:t>Результати</w:t>
      </w:r>
      <w:proofErr w:type="spellEnd"/>
      <w:r w:rsidRPr="007743EC">
        <w:rPr>
          <w:rStyle w:val="a6"/>
          <w:shd w:val="clear" w:color="auto" w:fill="FFFFFF"/>
        </w:rPr>
        <w:t xml:space="preserve"> </w:t>
      </w:r>
      <w:proofErr w:type="spellStart"/>
      <w:r w:rsidRPr="007743EC">
        <w:rPr>
          <w:rStyle w:val="a6"/>
          <w:shd w:val="clear" w:color="auto" w:fill="FFFFFF"/>
        </w:rPr>
        <w:t>оцінювання</w:t>
      </w:r>
      <w:proofErr w:type="spellEnd"/>
      <w:r w:rsidRPr="007743EC">
        <w:rPr>
          <w:rStyle w:val="a6"/>
          <w:shd w:val="clear" w:color="auto" w:fill="FFFFFF"/>
        </w:rPr>
        <w:t xml:space="preserve"> </w:t>
      </w:r>
      <w:proofErr w:type="spellStart"/>
      <w:r w:rsidRPr="007743EC">
        <w:rPr>
          <w:rStyle w:val="a6"/>
          <w:shd w:val="clear" w:color="auto" w:fill="FFFFFF"/>
        </w:rPr>
        <w:t>відповідності</w:t>
      </w:r>
      <w:proofErr w:type="spellEnd"/>
      <w:r w:rsidRPr="007743EC">
        <w:rPr>
          <w:rStyle w:val="a6"/>
          <w:shd w:val="clear" w:color="auto" w:fill="FFFFFF"/>
        </w:rPr>
        <w:t xml:space="preserve"> кандидата за </w:t>
      </w:r>
      <w:proofErr w:type="spellStart"/>
      <w:r w:rsidRPr="007743EC">
        <w:rPr>
          <w:rStyle w:val="a6"/>
          <w:shd w:val="clear" w:color="auto" w:fill="FFFFFF"/>
        </w:rPr>
        <w:t>критерієм</w:t>
      </w:r>
      <w:proofErr w:type="spellEnd"/>
      <w:r w:rsidRPr="007743EC">
        <w:rPr>
          <w:rStyle w:val="a6"/>
          <w:shd w:val="clear" w:color="auto" w:fill="FFFFFF"/>
        </w:rPr>
        <w:t xml:space="preserve"> </w:t>
      </w:r>
      <w:proofErr w:type="spellStart"/>
      <w:r w:rsidRPr="007743EC">
        <w:rPr>
          <w:rStyle w:val="a6"/>
          <w:shd w:val="clear" w:color="auto" w:fill="FFFFFF"/>
        </w:rPr>
        <w:t>професійної</w:t>
      </w:r>
      <w:proofErr w:type="spellEnd"/>
      <w:r w:rsidRPr="007743EC">
        <w:rPr>
          <w:rStyle w:val="a6"/>
          <w:shd w:val="clear" w:color="auto" w:fill="FFFFFF"/>
        </w:rPr>
        <w:t xml:space="preserve"> </w:t>
      </w:r>
      <w:proofErr w:type="spellStart"/>
      <w:r w:rsidRPr="007743EC">
        <w:rPr>
          <w:rStyle w:val="a6"/>
          <w:shd w:val="clear" w:color="auto" w:fill="FFFFFF"/>
        </w:rPr>
        <w:t>компетентност</w:t>
      </w:r>
      <w:proofErr w:type="spellEnd"/>
      <w:r w:rsidRPr="007743EC">
        <w:rPr>
          <w:rStyle w:val="a6"/>
          <w:shd w:val="clear" w:color="auto" w:fill="FFFFFF"/>
          <w:lang w:val="uk-UA"/>
        </w:rPr>
        <w:t>і.</w:t>
      </w:r>
    </w:p>
    <w:p w:rsidR="008A7F41" w:rsidRPr="007743EC" w:rsidRDefault="008A7F41" w:rsidP="00763B6A">
      <w:pPr>
        <w:ind w:firstLine="567"/>
        <w:jc w:val="both"/>
        <w:rPr>
          <w:lang w:val="uk-UA"/>
        </w:rPr>
      </w:pPr>
      <w:r w:rsidRPr="007743EC">
        <w:rPr>
          <w:lang w:val="uk-UA"/>
        </w:rPr>
        <w:t>Відповідно до пункту 2.1 розділу 2</w:t>
      </w:r>
      <w:r w:rsidRPr="007743EC">
        <w:rPr>
          <w:rStyle w:val="a6"/>
        </w:rPr>
        <w:t> </w:t>
      </w:r>
      <w:r w:rsidRPr="007743EC">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8A7F41" w:rsidRPr="007743EC" w:rsidRDefault="008A7F41" w:rsidP="00763B6A">
      <w:pPr>
        <w:ind w:firstLine="567"/>
        <w:jc w:val="both"/>
        <w:rPr>
          <w:lang w:val="uk-UA"/>
        </w:rPr>
      </w:pPr>
      <w:r w:rsidRPr="007743EC">
        <w:rPr>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7743EC">
        <w:rPr>
          <w:lang w:val="uk-UA"/>
        </w:rPr>
        <w:t>інстанційності</w:t>
      </w:r>
      <w:proofErr w:type="spellEnd"/>
      <w:r w:rsidRPr="007743EC">
        <w:rPr>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8A7F41" w:rsidRPr="007743EC" w:rsidRDefault="008A7F41" w:rsidP="00763B6A">
      <w:pPr>
        <w:ind w:firstLine="567"/>
        <w:jc w:val="both"/>
        <w:rPr>
          <w:lang w:val="uk-UA"/>
        </w:rPr>
      </w:pPr>
      <w:r w:rsidRPr="007743EC">
        <w:rPr>
          <w:lang w:val="uk-UA"/>
        </w:rPr>
        <w:t xml:space="preserve">За результатами першого етапу кваліфікаційного іспиту – тестування знань з історії української державності </w:t>
      </w:r>
      <w:r w:rsidR="002330FF">
        <w:rPr>
          <w:lang w:val="uk-UA"/>
        </w:rPr>
        <w:t>Тесленко І.О.</w:t>
      </w:r>
      <w:r w:rsidRPr="007743EC">
        <w:rPr>
          <w:lang w:val="uk-UA"/>
        </w:rPr>
        <w:t xml:space="preserve"> набра</w:t>
      </w:r>
      <w:r w:rsidR="002330FF">
        <w:rPr>
          <w:lang w:val="uk-UA"/>
        </w:rPr>
        <w:t>ла</w:t>
      </w:r>
      <w:r w:rsidRPr="007743EC">
        <w:rPr>
          <w:lang w:val="uk-UA"/>
        </w:rPr>
        <w:t xml:space="preserve"> </w:t>
      </w:r>
      <w:r w:rsidR="002330FF">
        <w:rPr>
          <w:lang w:val="uk-UA"/>
        </w:rPr>
        <w:t>38</w:t>
      </w:r>
      <w:r w:rsidRPr="007743EC">
        <w:rPr>
          <w:lang w:val="uk-UA"/>
        </w:rPr>
        <w:t xml:space="preserve"> балів. </w:t>
      </w:r>
    </w:p>
    <w:p w:rsidR="008A7F41" w:rsidRPr="007743EC" w:rsidRDefault="008A7F41" w:rsidP="00763B6A">
      <w:pPr>
        <w:ind w:firstLine="567"/>
        <w:jc w:val="both"/>
        <w:rPr>
          <w:lang w:val="uk-UA"/>
        </w:rPr>
      </w:pPr>
      <w:r w:rsidRPr="007743EC">
        <w:rPr>
          <w:shd w:val="clear" w:color="auto" w:fill="FFFFFF"/>
          <w:lang w:val="uk-UA"/>
        </w:rPr>
        <w:lastRenderedPageBreak/>
        <w:t xml:space="preserve">За результатами другого етапу </w:t>
      </w:r>
      <w:r w:rsidRPr="007743EC">
        <w:rPr>
          <w:lang w:val="uk-UA"/>
        </w:rPr>
        <w:t xml:space="preserve">кваліфікаційного іспиту </w:t>
      </w:r>
      <w:r w:rsidRPr="007743EC">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2330FF">
        <w:rPr>
          <w:lang w:val="uk-UA"/>
        </w:rPr>
        <w:t>Тесленко І.О.</w:t>
      </w:r>
      <w:r w:rsidRPr="007743EC">
        <w:rPr>
          <w:shd w:val="clear" w:color="auto" w:fill="FFFFFF"/>
          <w:lang w:val="uk-UA"/>
        </w:rPr>
        <w:t xml:space="preserve"> </w:t>
      </w:r>
      <w:r w:rsidRPr="007743EC">
        <w:rPr>
          <w:lang w:val="uk-UA"/>
        </w:rPr>
        <w:t>набра</w:t>
      </w:r>
      <w:r w:rsidR="002330FF">
        <w:rPr>
          <w:lang w:val="uk-UA"/>
        </w:rPr>
        <w:t>ла</w:t>
      </w:r>
      <w:r w:rsidRPr="007743EC">
        <w:rPr>
          <w:lang w:val="uk-UA"/>
        </w:rPr>
        <w:t xml:space="preserve"> </w:t>
      </w:r>
      <w:r w:rsidR="00806F63" w:rsidRPr="007743EC">
        <w:rPr>
          <w:lang w:val="uk-UA"/>
        </w:rPr>
        <w:t>1</w:t>
      </w:r>
      <w:r w:rsidR="002330FF">
        <w:rPr>
          <w:lang w:val="uk-UA"/>
        </w:rPr>
        <w:t>38</w:t>
      </w:r>
      <w:r w:rsidR="00806F63" w:rsidRPr="007743EC">
        <w:rPr>
          <w:lang w:val="uk-UA"/>
        </w:rPr>
        <w:t xml:space="preserve"> </w:t>
      </w:r>
      <w:r w:rsidRPr="007743EC">
        <w:rPr>
          <w:lang w:val="uk-UA"/>
        </w:rPr>
        <w:t>бал</w:t>
      </w:r>
      <w:r w:rsidR="00763B6A">
        <w:rPr>
          <w:lang w:val="uk-UA"/>
        </w:rPr>
        <w:t>ів</w:t>
      </w:r>
      <w:r w:rsidRPr="007743EC">
        <w:rPr>
          <w:lang w:val="uk-UA"/>
        </w:rPr>
        <w:t xml:space="preserve">. </w:t>
      </w:r>
    </w:p>
    <w:p w:rsidR="008A7F41" w:rsidRPr="007743EC" w:rsidRDefault="008A7F41" w:rsidP="00763B6A">
      <w:pPr>
        <w:ind w:firstLine="567"/>
        <w:jc w:val="both"/>
        <w:rPr>
          <w:shd w:val="clear" w:color="auto" w:fill="FFFFFF"/>
        </w:rPr>
      </w:pPr>
      <w:r w:rsidRPr="007743EC">
        <w:rPr>
          <w:shd w:val="clear" w:color="auto" w:fill="FFFFFF"/>
        </w:rPr>
        <w:t xml:space="preserve">За результатами </w:t>
      </w:r>
      <w:r w:rsidRPr="007743EC">
        <w:rPr>
          <w:shd w:val="clear" w:color="auto" w:fill="FFFFFF"/>
          <w:lang w:val="uk-UA"/>
        </w:rPr>
        <w:t>третього</w:t>
      </w:r>
      <w:r w:rsidRPr="007743EC">
        <w:rPr>
          <w:shd w:val="clear" w:color="auto" w:fill="FFFFFF"/>
        </w:rPr>
        <w:t xml:space="preserve"> </w:t>
      </w:r>
      <w:proofErr w:type="spellStart"/>
      <w:r w:rsidRPr="007743EC">
        <w:rPr>
          <w:shd w:val="clear" w:color="auto" w:fill="FFFFFF"/>
        </w:rPr>
        <w:t>етапу</w:t>
      </w:r>
      <w:proofErr w:type="spellEnd"/>
      <w:r w:rsidRPr="007743EC">
        <w:rPr>
          <w:shd w:val="clear" w:color="auto" w:fill="FFFFFF"/>
        </w:rPr>
        <w:t xml:space="preserve"> </w:t>
      </w:r>
      <w:proofErr w:type="spellStart"/>
      <w:r w:rsidRPr="007743EC">
        <w:t>кваліфікаційного</w:t>
      </w:r>
      <w:proofErr w:type="spellEnd"/>
      <w:r w:rsidRPr="007743EC">
        <w:t xml:space="preserve"> </w:t>
      </w:r>
      <w:proofErr w:type="spellStart"/>
      <w:r w:rsidRPr="007743EC">
        <w:t>іспиту</w:t>
      </w:r>
      <w:proofErr w:type="spellEnd"/>
      <w:r w:rsidRPr="007743EC">
        <w:rPr>
          <w:lang w:val="uk-UA"/>
        </w:rPr>
        <w:t xml:space="preserve"> </w:t>
      </w:r>
      <w:r w:rsidRPr="007743EC">
        <w:rPr>
          <w:shd w:val="clear" w:color="auto" w:fill="FFFFFF"/>
        </w:rPr>
        <w:t xml:space="preserve">– </w:t>
      </w:r>
      <w:proofErr w:type="spellStart"/>
      <w:r w:rsidRPr="007743EC">
        <w:rPr>
          <w:shd w:val="clear" w:color="auto" w:fill="FFFFFF"/>
        </w:rPr>
        <w:t>тестування</w:t>
      </w:r>
      <w:proofErr w:type="spellEnd"/>
      <w:r w:rsidRPr="007743EC">
        <w:rPr>
          <w:shd w:val="clear" w:color="auto" w:fill="FFFFFF"/>
        </w:rPr>
        <w:t xml:space="preserve"> </w:t>
      </w:r>
      <w:proofErr w:type="spellStart"/>
      <w:r w:rsidRPr="007743EC">
        <w:rPr>
          <w:shd w:val="clear" w:color="auto" w:fill="FFFFFF"/>
        </w:rPr>
        <w:t>когнітивних</w:t>
      </w:r>
      <w:proofErr w:type="spellEnd"/>
      <w:r w:rsidRPr="007743EC">
        <w:rPr>
          <w:shd w:val="clear" w:color="auto" w:fill="FFFFFF"/>
        </w:rPr>
        <w:t xml:space="preserve"> </w:t>
      </w:r>
      <w:proofErr w:type="spellStart"/>
      <w:r w:rsidRPr="007743EC">
        <w:rPr>
          <w:shd w:val="clear" w:color="auto" w:fill="FFFFFF"/>
        </w:rPr>
        <w:t>здібностей</w:t>
      </w:r>
      <w:proofErr w:type="spellEnd"/>
      <w:r w:rsidRPr="007743EC">
        <w:rPr>
          <w:shd w:val="clear" w:color="auto" w:fill="FFFFFF"/>
        </w:rPr>
        <w:t xml:space="preserve"> </w:t>
      </w:r>
      <w:r w:rsidR="002330FF">
        <w:rPr>
          <w:lang w:val="uk-UA"/>
        </w:rPr>
        <w:t>Тесленко І.О.</w:t>
      </w:r>
      <w:r w:rsidRPr="007743EC">
        <w:t xml:space="preserve"> </w:t>
      </w:r>
      <w:proofErr w:type="spellStart"/>
      <w:r w:rsidRPr="007743EC">
        <w:rPr>
          <w:shd w:val="clear" w:color="auto" w:fill="FFFFFF"/>
        </w:rPr>
        <w:t>набра</w:t>
      </w:r>
      <w:proofErr w:type="spellEnd"/>
      <w:r w:rsidR="002330FF">
        <w:rPr>
          <w:shd w:val="clear" w:color="auto" w:fill="FFFFFF"/>
          <w:lang w:val="uk-UA"/>
        </w:rPr>
        <w:t>ла</w:t>
      </w:r>
      <w:r w:rsidRPr="007743EC">
        <w:rPr>
          <w:shd w:val="clear" w:color="auto" w:fill="FFFFFF"/>
        </w:rPr>
        <w:t xml:space="preserve"> </w:t>
      </w:r>
      <w:r w:rsidR="00E75F82">
        <w:rPr>
          <w:shd w:val="clear" w:color="auto" w:fill="FFFFFF"/>
          <w:lang w:val="en-US"/>
        </w:rPr>
        <w:t>44</w:t>
      </w:r>
      <w:r w:rsidR="00763B6A">
        <w:rPr>
          <w:shd w:val="clear" w:color="auto" w:fill="FFFFFF"/>
          <w:lang w:val="uk-UA"/>
        </w:rPr>
        <w:t>,</w:t>
      </w:r>
      <w:r w:rsidR="00E75F82">
        <w:rPr>
          <w:shd w:val="clear" w:color="auto" w:fill="FFFFFF"/>
          <w:lang w:val="en-US"/>
        </w:rPr>
        <w:t>6</w:t>
      </w:r>
      <w:r w:rsidR="002330FF">
        <w:rPr>
          <w:shd w:val="clear" w:color="auto" w:fill="FFFFFF"/>
          <w:lang w:val="uk-UA"/>
        </w:rPr>
        <w:t>0</w:t>
      </w:r>
      <w:r w:rsidR="00806F63" w:rsidRPr="007743EC">
        <w:rPr>
          <w:shd w:val="clear" w:color="auto" w:fill="FFFFFF"/>
          <w:lang w:val="uk-UA"/>
        </w:rPr>
        <w:t xml:space="preserve"> </w:t>
      </w:r>
      <w:r w:rsidRPr="007743EC">
        <w:rPr>
          <w:shd w:val="clear" w:color="auto" w:fill="FFFFFF"/>
        </w:rPr>
        <w:t xml:space="preserve">бала. </w:t>
      </w:r>
    </w:p>
    <w:p w:rsidR="008A7F41" w:rsidRPr="007743EC" w:rsidRDefault="008A7F41" w:rsidP="00763B6A">
      <w:pPr>
        <w:ind w:firstLine="567"/>
        <w:jc w:val="both"/>
        <w:rPr>
          <w:shd w:val="clear" w:color="auto" w:fill="FFFFFF"/>
          <w:lang w:val="uk-UA"/>
        </w:rPr>
      </w:pPr>
      <w:r w:rsidRPr="007743EC">
        <w:rPr>
          <w:shd w:val="clear" w:color="auto" w:fill="FFFFFF"/>
        </w:rPr>
        <w:t xml:space="preserve">За результатами </w:t>
      </w:r>
      <w:r w:rsidRPr="007743EC">
        <w:rPr>
          <w:shd w:val="clear" w:color="auto" w:fill="FFFFFF"/>
          <w:lang w:val="uk-UA"/>
        </w:rPr>
        <w:t xml:space="preserve">четвертого етапу кваліфікаційного іспиту – </w:t>
      </w:r>
      <w:proofErr w:type="spellStart"/>
      <w:r w:rsidRPr="007743EC">
        <w:rPr>
          <w:shd w:val="clear" w:color="auto" w:fill="FFFFFF"/>
        </w:rPr>
        <w:t>виконання</w:t>
      </w:r>
      <w:proofErr w:type="spellEnd"/>
      <w:r w:rsidRPr="007743EC">
        <w:rPr>
          <w:shd w:val="clear" w:color="auto" w:fill="FFFFFF"/>
        </w:rPr>
        <w:t xml:space="preserve"> практичного </w:t>
      </w:r>
      <w:proofErr w:type="spellStart"/>
      <w:r w:rsidRPr="007743EC">
        <w:rPr>
          <w:shd w:val="clear" w:color="auto" w:fill="FFFFFF"/>
        </w:rPr>
        <w:t>завдання</w:t>
      </w:r>
      <w:proofErr w:type="spellEnd"/>
      <w:r w:rsidRPr="007743EC">
        <w:rPr>
          <w:shd w:val="clear" w:color="auto" w:fill="FFFFFF"/>
        </w:rPr>
        <w:t xml:space="preserve"> </w:t>
      </w:r>
      <w:proofErr w:type="spellStart"/>
      <w:r w:rsidRPr="007743EC">
        <w:rPr>
          <w:shd w:val="clear" w:color="auto" w:fill="FFFFFF"/>
        </w:rPr>
        <w:t>зі</w:t>
      </w:r>
      <w:proofErr w:type="spellEnd"/>
      <w:r w:rsidRPr="007743EC">
        <w:rPr>
          <w:shd w:val="clear" w:color="auto" w:fill="FFFFFF"/>
        </w:rPr>
        <w:t xml:space="preserve"> </w:t>
      </w:r>
      <w:proofErr w:type="spellStart"/>
      <w:r w:rsidRPr="007743EC">
        <w:rPr>
          <w:shd w:val="clear" w:color="auto" w:fill="FFFFFF"/>
        </w:rPr>
        <w:t>спеціалізації</w:t>
      </w:r>
      <w:proofErr w:type="spellEnd"/>
      <w:r w:rsidRPr="007743EC">
        <w:rPr>
          <w:shd w:val="clear" w:color="auto" w:fill="FFFFFF"/>
        </w:rPr>
        <w:t xml:space="preserve"> </w:t>
      </w:r>
      <w:proofErr w:type="spellStart"/>
      <w:r w:rsidRPr="007743EC">
        <w:rPr>
          <w:shd w:val="clear" w:color="auto" w:fill="FFFFFF"/>
        </w:rPr>
        <w:t>Вищого</w:t>
      </w:r>
      <w:proofErr w:type="spellEnd"/>
      <w:r w:rsidRPr="007743EC">
        <w:rPr>
          <w:shd w:val="clear" w:color="auto" w:fill="FFFFFF"/>
        </w:rPr>
        <w:t xml:space="preserve"> </w:t>
      </w:r>
      <w:proofErr w:type="spellStart"/>
      <w:r w:rsidRPr="007743EC">
        <w:rPr>
          <w:shd w:val="clear" w:color="auto" w:fill="FFFFFF"/>
        </w:rPr>
        <w:t>антикорупційного</w:t>
      </w:r>
      <w:proofErr w:type="spellEnd"/>
      <w:r w:rsidRPr="007743EC">
        <w:rPr>
          <w:shd w:val="clear" w:color="auto" w:fill="FFFFFF"/>
        </w:rPr>
        <w:t xml:space="preserve"> суду, </w:t>
      </w:r>
      <w:proofErr w:type="spellStart"/>
      <w:r w:rsidRPr="007743EC">
        <w:rPr>
          <w:shd w:val="clear" w:color="auto" w:fill="FFFFFF"/>
        </w:rPr>
        <w:t>зокрема</w:t>
      </w:r>
      <w:proofErr w:type="spellEnd"/>
      <w:r w:rsidRPr="007743EC">
        <w:rPr>
          <w:shd w:val="clear" w:color="auto" w:fill="FFFFFF"/>
        </w:rPr>
        <w:t xml:space="preserve"> </w:t>
      </w:r>
      <w:proofErr w:type="spellStart"/>
      <w:r w:rsidRPr="007743EC">
        <w:rPr>
          <w:shd w:val="clear" w:color="auto" w:fill="FFFFFF"/>
        </w:rPr>
        <w:t>його</w:t>
      </w:r>
      <w:proofErr w:type="spellEnd"/>
      <w:r w:rsidRPr="007743EC">
        <w:rPr>
          <w:shd w:val="clear" w:color="auto" w:fill="FFFFFF"/>
        </w:rPr>
        <w:t xml:space="preserve"> </w:t>
      </w:r>
      <w:proofErr w:type="spellStart"/>
      <w:r w:rsidRPr="007743EC">
        <w:rPr>
          <w:shd w:val="clear" w:color="auto" w:fill="FFFFFF"/>
        </w:rPr>
        <w:t>Апеляційної</w:t>
      </w:r>
      <w:proofErr w:type="spellEnd"/>
      <w:r w:rsidRPr="007743EC">
        <w:rPr>
          <w:shd w:val="clear" w:color="auto" w:fill="FFFFFF"/>
        </w:rPr>
        <w:t xml:space="preserve"> палат</w:t>
      </w:r>
      <w:r w:rsidRPr="007743EC">
        <w:rPr>
          <w:shd w:val="clear" w:color="auto" w:fill="FFFFFF"/>
          <w:lang w:val="uk-UA"/>
        </w:rPr>
        <w:t xml:space="preserve">и, </w:t>
      </w:r>
      <w:r w:rsidR="002330FF">
        <w:rPr>
          <w:lang w:val="uk-UA"/>
        </w:rPr>
        <w:t xml:space="preserve">Тесленко І.О. </w:t>
      </w:r>
      <w:proofErr w:type="spellStart"/>
      <w:r w:rsidRPr="007743EC">
        <w:rPr>
          <w:shd w:val="clear" w:color="auto" w:fill="FFFFFF"/>
        </w:rPr>
        <w:t>набра</w:t>
      </w:r>
      <w:proofErr w:type="spellEnd"/>
      <w:r w:rsidR="002330FF">
        <w:rPr>
          <w:shd w:val="clear" w:color="auto" w:fill="FFFFFF"/>
          <w:lang w:val="uk-UA"/>
        </w:rPr>
        <w:t>ла</w:t>
      </w:r>
      <w:r w:rsidRPr="007743EC">
        <w:rPr>
          <w:shd w:val="clear" w:color="auto" w:fill="FFFFFF"/>
        </w:rPr>
        <w:t xml:space="preserve"> </w:t>
      </w:r>
      <w:r w:rsidR="00806F63" w:rsidRPr="007743EC">
        <w:rPr>
          <w:shd w:val="clear" w:color="auto" w:fill="FFFFFF"/>
          <w:lang w:val="uk-UA"/>
        </w:rPr>
        <w:t>1</w:t>
      </w:r>
      <w:r w:rsidR="002330FF">
        <w:rPr>
          <w:shd w:val="clear" w:color="auto" w:fill="FFFFFF"/>
          <w:lang w:val="uk-UA"/>
        </w:rPr>
        <w:t>31,25</w:t>
      </w:r>
      <w:r w:rsidR="00806F63" w:rsidRPr="007743EC">
        <w:rPr>
          <w:shd w:val="clear" w:color="auto" w:fill="FFFFFF"/>
          <w:lang w:val="uk-UA"/>
        </w:rPr>
        <w:t xml:space="preserve"> </w:t>
      </w:r>
      <w:r w:rsidRPr="007743EC">
        <w:rPr>
          <w:shd w:val="clear" w:color="auto" w:fill="FFFFFF"/>
        </w:rPr>
        <w:t xml:space="preserve">бала. </w:t>
      </w:r>
    </w:p>
    <w:p w:rsidR="008A7F41" w:rsidRPr="007743EC" w:rsidRDefault="008A7F41" w:rsidP="00763B6A">
      <w:pPr>
        <w:ind w:firstLine="567"/>
        <w:jc w:val="both"/>
        <w:rPr>
          <w:shd w:val="clear" w:color="auto" w:fill="FFFFFF"/>
        </w:rPr>
      </w:pPr>
      <w:r w:rsidRPr="007743EC">
        <w:rPr>
          <w:lang w:val="uk-UA"/>
        </w:rPr>
        <w:t xml:space="preserve">Отже, загальний результат складеного </w:t>
      </w:r>
      <w:r w:rsidR="002330FF">
        <w:rPr>
          <w:lang w:val="uk-UA"/>
        </w:rPr>
        <w:t>Тесленко І.О.</w:t>
      </w:r>
      <w:r w:rsidRPr="007743EC">
        <w:rPr>
          <w:lang w:val="uk-UA"/>
        </w:rPr>
        <w:t xml:space="preserve"> кваліфікаційного іспиту становить </w:t>
      </w:r>
      <w:r w:rsidR="00821E73" w:rsidRPr="007743EC">
        <w:rPr>
          <w:lang w:val="uk-UA"/>
        </w:rPr>
        <w:t>3</w:t>
      </w:r>
      <w:r w:rsidR="002330FF">
        <w:rPr>
          <w:lang w:val="uk-UA"/>
        </w:rPr>
        <w:t>51,85</w:t>
      </w:r>
      <w:r w:rsidR="00821E73" w:rsidRPr="007743EC">
        <w:rPr>
          <w:lang w:val="uk-UA"/>
        </w:rPr>
        <w:t xml:space="preserve"> </w:t>
      </w:r>
      <w:proofErr w:type="spellStart"/>
      <w:r w:rsidRPr="007743EC">
        <w:rPr>
          <w:lang w:val="uk-UA"/>
        </w:rPr>
        <w:t>бала</w:t>
      </w:r>
      <w:proofErr w:type="spellEnd"/>
      <w:r w:rsidRPr="007743EC">
        <w:rPr>
          <w:lang w:val="uk-UA"/>
        </w:rPr>
        <w:t xml:space="preserve">, що свідчить про </w:t>
      </w:r>
      <w:r w:rsidR="00851952">
        <w:rPr>
          <w:lang w:val="uk-UA"/>
        </w:rPr>
        <w:t>її</w:t>
      </w:r>
      <w:r w:rsidRPr="007743EC">
        <w:rPr>
          <w:shd w:val="clear" w:color="auto" w:fill="FFFFFF"/>
        </w:rPr>
        <w:t xml:space="preserve"> </w:t>
      </w:r>
      <w:proofErr w:type="spellStart"/>
      <w:r w:rsidRPr="007743EC">
        <w:rPr>
          <w:shd w:val="clear" w:color="auto" w:fill="FFFFFF"/>
        </w:rPr>
        <w:t>відповідність</w:t>
      </w:r>
      <w:proofErr w:type="spellEnd"/>
      <w:r w:rsidRPr="007743EC">
        <w:rPr>
          <w:shd w:val="clear" w:color="auto" w:fill="FFFFFF"/>
        </w:rPr>
        <w:t xml:space="preserve"> </w:t>
      </w:r>
      <w:proofErr w:type="spellStart"/>
      <w:r w:rsidRPr="007743EC">
        <w:rPr>
          <w:shd w:val="clear" w:color="auto" w:fill="FFFFFF"/>
        </w:rPr>
        <w:t>критерію</w:t>
      </w:r>
      <w:proofErr w:type="spellEnd"/>
      <w:r w:rsidRPr="007743EC">
        <w:rPr>
          <w:shd w:val="clear" w:color="auto" w:fill="FFFFFF"/>
        </w:rPr>
        <w:t xml:space="preserve"> </w:t>
      </w:r>
      <w:proofErr w:type="spellStart"/>
      <w:r w:rsidRPr="007743EC">
        <w:rPr>
          <w:shd w:val="clear" w:color="auto" w:fill="FFFFFF"/>
        </w:rPr>
        <w:t>професійної</w:t>
      </w:r>
      <w:proofErr w:type="spellEnd"/>
      <w:r w:rsidRPr="007743EC">
        <w:rPr>
          <w:shd w:val="clear" w:color="auto" w:fill="FFFFFF"/>
        </w:rPr>
        <w:t xml:space="preserve"> </w:t>
      </w:r>
      <w:proofErr w:type="spellStart"/>
      <w:r w:rsidRPr="007743EC">
        <w:rPr>
          <w:shd w:val="clear" w:color="auto" w:fill="FFFFFF"/>
        </w:rPr>
        <w:t>компетентності</w:t>
      </w:r>
      <w:proofErr w:type="spellEnd"/>
      <w:r w:rsidRPr="007743EC">
        <w:rPr>
          <w:shd w:val="clear" w:color="auto" w:fill="FFFFFF"/>
        </w:rPr>
        <w:t>.</w:t>
      </w:r>
    </w:p>
    <w:p w:rsidR="008A7F41" w:rsidRPr="007743EC" w:rsidRDefault="008A7F41" w:rsidP="00763B6A">
      <w:pPr>
        <w:ind w:firstLine="708"/>
        <w:jc w:val="both"/>
      </w:pPr>
    </w:p>
    <w:p w:rsidR="008A7F41" w:rsidRDefault="008A7F41" w:rsidP="00763B6A">
      <w:pPr>
        <w:ind w:firstLine="567"/>
        <w:jc w:val="both"/>
        <w:rPr>
          <w:rStyle w:val="a6"/>
        </w:rPr>
      </w:pPr>
      <w:r w:rsidRPr="007743EC">
        <w:rPr>
          <w:b/>
          <w:bCs/>
          <w:lang w:val="en-US"/>
        </w:rPr>
        <w:t>V</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критерієм</w:t>
      </w:r>
      <w:proofErr w:type="spellEnd"/>
      <w:r w:rsidRPr="007743EC">
        <w:rPr>
          <w:rStyle w:val="a6"/>
        </w:rPr>
        <w:t xml:space="preserve"> </w:t>
      </w:r>
      <w:proofErr w:type="spellStart"/>
      <w:r w:rsidRPr="007743EC">
        <w:rPr>
          <w:rStyle w:val="a6"/>
        </w:rPr>
        <w:t>особистої</w:t>
      </w:r>
      <w:proofErr w:type="spellEnd"/>
      <w:r w:rsidRPr="007743EC">
        <w:rPr>
          <w:rStyle w:val="a6"/>
        </w:rPr>
        <w:t xml:space="preserve"> </w:t>
      </w:r>
      <w:proofErr w:type="spellStart"/>
      <w:r w:rsidRPr="007743EC">
        <w:rPr>
          <w:rStyle w:val="a6"/>
        </w:rPr>
        <w:t>компетентності</w:t>
      </w:r>
      <w:proofErr w:type="spellEnd"/>
      <w:r w:rsidRPr="007743EC">
        <w:rPr>
          <w:rStyle w:val="a6"/>
        </w:rPr>
        <w:t>.</w:t>
      </w:r>
    </w:p>
    <w:p w:rsidR="00DE4C5B" w:rsidRPr="007743EC" w:rsidRDefault="00DE4C5B" w:rsidP="00763B6A">
      <w:pPr>
        <w:pStyle w:val="rtejustify"/>
        <w:shd w:val="clear" w:color="auto" w:fill="FFFFFF"/>
        <w:spacing w:before="0" w:beforeAutospacing="0" w:after="0" w:afterAutospacing="0"/>
        <w:ind w:firstLine="567"/>
        <w:jc w:val="both"/>
      </w:pPr>
      <w:proofErr w:type="spellStart"/>
      <w:r w:rsidRPr="007743EC">
        <w:t>Комісією</w:t>
      </w:r>
      <w:proofErr w:type="spellEnd"/>
      <w:r w:rsidRPr="007743EC">
        <w:t xml:space="preserve"> 24 </w:t>
      </w:r>
      <w:r w:rsidRPr="007743EC">
        <w:rPr>
          <w:lang w:val="uk-UA"/>
        </w:rPr>
        <w:t xml:space="preserve">березня </w:t>
      </w:r>
      <w:r w:rsidRPr="007743EC">
        <w:t>202</w:t>
      </w:r>
      <w:r w:rsidRPr="007743EC">
        <w:rPr>
          <w:lang w:val="uk-UA"/>
        </w:rPr>
        <w:t>6 року</w:t>
      </w:r>
      <w:r w:rsidRPr="007743EC">
        <w:t xml:space="preserve"> </w:t>
      </w:r>
      <w:proofErr w:type="spellStart"/>
      <w:r w:rsidRPr="007743EC">
        <w:t>надіслано</w:t>
      </w:r>
      <w:proofErr w:type="spellEnd"/>
      <w:r w:rsidRPr="007743EC">
        <w:t xml:space="preserve"> запит </w:t>
      </w:r>
      <w:r w:rsidR="008872F7">
        <w:rPr>
          <w:lang w:val="uk-UA"/>
        </w:rPr>
        <w:t>Тесленко І.О.</w:t>
      </w:r>
      <w:r w:rsidRPr="007743EC">
        <w:t xml:space="preserve"> </w:t>
      </w:r>
      <w:proofErr w:type="spellStart"/>
      <w:r w:rsidRPr="007743EC">
        <w:t>щодо</w:t>
      </w:r>
      <w:proofErr w:type="spellEnd"/>
      <w:r w:rsidRPr="007743EC">
        <w:t xml:space="preserve"> </w:t>
      </w:r>
      <w:proofErr w:type="spellStart"/>
      <w:r w:rsidRPr="007743EC">
        <w:t>надання</w:t>
      </w:r>
      <w:proofErr w:type="spellEnd"/>
      <w:r w:rsidRPr="007743EC">
        <w:t xml:space="preserve"> </w:t>
      </w:r>
      <w:proofErr w:type="spellStart"/>
      <w:r w:rsidRPr="007743EC">
        <w:t>пояснень</w:t>
      </w:r>
      <w:proofErr w:type="spellEnd"/>
      <w:r w:rsidRPr="007743EC">
        <w:t xml:space="preserve"> та </w:t>
      </w:r>
      <w:proofErr w:type="spellStart"/>
      <w:r w:rsidRPr="007743EC">
        <w:t>доказів</w:t>
      </w:r>
      <w:proofErr w:type="spellEnd"/>
      <w:r w:rsidRPr="007743EC">
        <w:t xml:space="preserve"> (за </w:t>
      </w:r>
      <w:proofErr w:type="spellStart"/>
      <w:r w:rsidRPr="007743EC">
        <w:t>наявності</w:t>
      </w:r>
      <w:proofErr w:type="spellEnd"/>
      <w:r w:rsidRPr="007743EC">
        <w:t xml:space="preserve">), </w:t>
      </w:r>
      <w:proofErr w:type="spellStart"/>
      <w:r w:rsidRPr="007743EC">
        <w:t>які</w:t>
      </w:r>
      <w:proofErr w:type="spellEnd"/>
      <w:r w:rsidRPr="007743EC">
        <w:t xml:space="preserve">, на думку кандидата, </w:t>
      </w:r>
      <w:proofErr w:type="spellStart"/>
      <w:r w:rsidRPr="007743EC">
        <w:t>підтверджують</w:t>
      </w:r>
      <w:proofErr w:type="spellEnd"/>
      <w:r w:rsidRPr="007743EC">
        <w:t xml:space="preserve"> </w:t>
      </w:r>
      <w:proofErr w:type="spellStart"/>
      <w:r w:rsidRPr="007743EC">
        <w:t>його</w:t>
      </w:r>
      <w:proofErr w:type="spellEnd"/>
      <w:r w:rsidRPr="007743EC">
        <w:t xml:space="preserve"> </w:t>
      </w:r>
      <w:proofErr w:type="spellStart"/>
      <w:r w:rsidRPr="007743EC">
        <w:t>відповідність</w:t>
      </w:r>
      <w:proofErr w:type="spellEnd"/>
      <w:r w:rsidRPr="007743EC">
        <w:t xml:space="preserve"> </w:t>
      </w:r>
      <w:proofErr w:type="spellStart"/>
      <w:r w:rsidRPr="007743EC">
        <w:t>критеріям</w:t>
      </w:r>
      <w:proofErr w:type="spellEnd"/>
      <w:r w:rsidRPr="007743EC">
        <w:t xml:space="preserve"> </w:t>
      </w:r>
      <w:proofErr w:type="spellStart"/>
      <w:r w:rsidRPr="007743EC">
        <w:t>особистої</w:t>
      </w:r>
      <w:proofErr w:type="spellEnd"/>
      <w:r w:rsidRPr="007743EC">
        <w:t xml:space="preserve"> та </w:t>
      </w:r>
      <w:proofErr w:type="spellStart"/>
      <w:r w:rsidRPr="007743EC">
        <w:t>соціальної</w:t>
      </w:r>
      <w:proofErr w:type="spellEnd"/>
      <w:r w:rsidRPr="007743EC">
        <w:t xml:space="preserve"> </w:t>
      </w:r>
      <w:proofErr w:type="spellStart"/>
      <w:r w:rsidRPr="007743EC">
        <w:t>компетентності</w:t>
      </w:r>
      <w:proofErr w:type="spellEnd"/>
      <w:r w:rsidRPr="007743EC">
        <w:t>.</w:t>
      </w:r>
    </w:p>
    <w:p w:rsidR="00DE4C5B" w:rsidRPr="007743EC" w:rsidRDefault="00DE4C5B" w:rsidP="00763B6A">
      <w:pPr>
        <w:pStyle w:val="rtejustify"/>
        <w:shd w:val="clear" w:color="auto" w:fill="FFFFFF"/>
        <w:spacing w:before="0" w:beforeAutospacing="0" w:after="0" w:afterAutospacing="0"/>
        <w:ind w:firstLine="567"/>
        <w:jc w:val="both"/>
        <w:rPr>
          <w:lang w:val="uk-UA"/>
        </w:rPr>
      </w:pPr>
      <w:proofErr w:type="gramStart"/>
      <w:r w:rsidRPr="007743EC">
        <w:t>На адресу</w:t>
      </w:r>
      <w:proofErr w:type="gramEnd"/>
      <w:r w:rsidRPr="007743EC">
        <w:t xml:space="preserve"> </w:t>
      </w:r>
      <w:proofErr w:type="spellStart"/>
      <w:r w:rsidRPr="007743EC">
        <w:t>Комісії</w:t>
      </w:r>
      <w:proofErr w:type="spellEnd"/>
      <w:r w:rsidRPr="007743EC">
        <w:t xml:space="preserve"> </w:t>
      </w:r>
      <w:r w:rsidRPr="007743EC">
        <w:rPr>
          <w:lang w:val="uk-UA"/>
        </w:rPr>
        <w:t>0</w:t>
      </w:r>
      <w:r w:rsidR="008872F7">
        <w:rPr>
          <w:lang w:val="uk-UA"/>
        </w:rPr>
        <w:t>2</w:t>
      </w:r>
      <w:r w:rsidRPr="007743EC">
        <w:rPr>
          <w:lang w:val="uk-UA"/>
        </w:rPr>
        <w:t xml:space="preserve"> квітня </w:t>
      </w:r>
      <w:r w:rsidRPr="007743EC">
        <w:t>202</w:t>
      </w:r>
      <w:r w:rsidRPr="007743EC">
        <w:rPr>
          <w:lang w:val="uk-UA"/>
        </w:rPr>
        <w:t xml:space="preserve">6 року </w:t>
      </w:r>
      <w:proofErr w:type="spellStart"/>
      <w:r w:rsidRPr="007743EC">
        <w:t>надійшли</w:t>
      </w:r>
      <w:proofErr w:type="spellEnd"/>
      <w:r w:rsidRPr="007743EC">
        <w:t xml:space="preserve"> </w:t>
      </w:r>
      <w:proofErr w:type="spellStart"/>
      <w:r w:rsidRPr="007743EC">
        <w:t>пояснення</w:t>
      </w:r>
      <w:proofErr w:type="spellEnd"/>
      <w:r w:rsidRPr="007743EC">
        <w:t xml:space="preserve"> кандидата.</w:t>
      </w:r>
    </w:p>
    <w:p w:rsidR="008A7F41" w:rsidRPr="007743EC" w:rsidRDefault="008A7F41" w:rsidP="00763B6A">
      <w:pPr>
        <w:pStyle w:val="rtejustify"/>
        <w:shd w:val="clear" w:color="auto" w:fill="FFFFFF"/>
        <w:spacing w:before="0" w:beforeAutospacing="0" w:after="0" w:afterAutospacing="0"/>
        <w:ind w:firstLine="567"/>
        <w:jc w:val="both"/>
        <w:rPr>
          <w:lang w:val="uk-UA"/>
        </w:rPr>
      </w:pPr>
      <w:r w:rsidRPr="007743EC">
        <w:rPr>
          <w:lang w:val="uk-UA"/>
        </w:rPr>
        <w:t>Згідно з пунктом</w:t>
      </w:r>
      <w:r w:rsidRPr="007743EC">
        <w:t> </w:t>
      </w:r>
      <w:r w:rsidRPr="007743EC">
        <w:rPr>
          <w:lang w:val="uk-UA"/>
        </w:rPr>
        <w:t>2.4 розділу</w:t>
      </w:r>
      <w:r w:rsidRPr="007743EC">
        <w:t> </w:t>
      </w:r>
      <w:r w:rsidRPr="007743EC">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8A7F41" w:rsidRPr="007743EC" w:rsidRDefault="008A7F41" w:rsidP="00763B6A">
      <w:pPr>
        <w:pStyle w:val="rtejustify"/>
        <w:shd w:val="clear" w:color="auto" w:fill="FFFFFF"/>
        <w:spacing w:before="0" w:beforeAutospacing="0" w:after="0" w:afterAutospacing="0"/>
        <w:ind w:firstLine="567"/>
        <w:jc w:val="both"/>
      </w:pPr>
      <w:r w:rsidRPr="007743EC">
        <w:t xml:space="preserve">Пунктом 2.5 </w:t>
      </w:r>
      <w:proofErr w:type="spellStart"/>
      <w:r w:rsidRPr="007743EC">
        <w:t>розділу</w:t>
      </w:r>
      <w:proofErr w:type="spellEnd"/>
      <w:r w:rsidRPr="007743EC">
        <w:t xml:space="preserve"> 2 </w:t>
      </w:r>
      <w:proofErr w:type="spellStart"/>
      <w:r w:rsidRPr="007743EC">
        <w:t>Положення</w:t>
      </w:r>
      <w:proofErr w:type="spellEnd"/>
      <w:r w:rsidRPr="007743EC">
        <w:t xml:space="preserve"> </w:t>
      </w:r>
      <w:proofErr w:type="spellStart"/>
      <w:r w:rsidRPr="007743EC">
        <w:t>визначено</w:t>
      </w:r>
      <w:proofErr w:type="spellEnd"/>
      <w:r w:rsidRPr="007743EC">
        <w:t xml:space="preserve">, </w:t>
      </w:r>
      <w:proofErr w:type="spellStart"/>
      <w:r w:rsidRPr="007743EC">
        <w:t>що</w:t>
      </w:r>
      <w:proofErr w:type="spellEnd"/>
      <w:r w:rsidRPr="007743EC">
        <w:t xml:space="preserve"> </w:t>
      </w:r>
      <w:proofErr w:type="spellStart"/>
      <w:r w:rsidRPr="007743EC">
        <w:t>рішучість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w:t>
      </w:r>
      <w:proofErr w:type="spellStart"/>
      <w:r w:rsidRPr="007743EC">
        <w:t>судді</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вчасно</w:t>
      </w:r>
      <w:proofErr w:type="spellEnd"/>
      <w:r w:rsidRPr="007743EC">
        <w:t xml:space="preserve"> </w:t>
      </w:r>
      <w:proofErr w:type="spellStart"/>
      <w:r w:rsidRPr="007743EC">
        <w:t>приймати</w:t>
      </w:r>
      <w:proofErr w:type="spellEnd"/>
      <w:r w:rsidRPr="007743EC">
        <w:t xml:space="preserve"> та не </w:t>
      </w:r>
      <w:proofErr w:type="spellStart"/>
      <w:r w:rsidRPr="007743EC">
        <w:t>відкладати</w:t>
      </w:r>
      <w:proofErr w:type="spellEnd"/>
      <w:r w:rsidRPr="007743EC">
        <w:t xml:space="preserve"> </w:t>
      </w:r>
      <w:proofErr w:type="spellStart"/>
      <w:r w:rsidRPr="007743EC">
        <w:t>рішення</w:t>
      </w:r>
      <w:proofErr w:type="spellEnd"/>
      <w:r w:rsidRPr="007743EC">
        <w:t xml:space="preserve"> у </w:t>
      </w:r>
      <w:proofErr w:type="spellStart"/>
      <w:r w:rsidRPr="007743EC">
        <w:t>значущій</w:t>
      </w:r>
      <w:proofErr w:type="spellEnd"/>
      <w:r w:rsidRPr="007743EC">
        <w:t xml:space="preserve"> для </w:t>
      </w:r>
      <w:proofErr w:type="spellStart"/>
      <w:r w:rsidRPr="007743EC">
        <w:t>людини</w:t>
      </w:r>
      <w:proofErr w:type="spellEnd"/>
      <w:r w:rsidRPr="007743EC">
        <w:t xml:space="preserve"> </w:t>
      </w:r>
      <w:proofErr w:type="spellStart"/>
      <w:r w:rsidRPr="007743EC">
        <w:t>ситуації</w:t>
      </w:r>
      <w:proofErr w:type="spellEnd"/>
      <w:r w:rsidRPr="007743EC">
        <w:t xml:space="preserve">, </w:t>
      </w:r>
      <w:proofErr w:type="spellStart"/>
      <w:r w:rsidRPr="007743EC">
        <w:t>навіть</w:t>
      </w:r>
      <w:proofErr w:type="spellEnd"/>
      <w:r w:rsidRPr="007743EC">
        <w:t xml:space="preserve"> </w:t>
      </w:r>
      <w:proofErr w:type="spellStart"/>
      <w:r w:rsidRPr="007743EC">
        <w:t>складні</w:t>
      </w:r>
      <w:proofErr w:type="spellEnd"/>
      <w:r w:rsidRPr="007743EC">
        <w:t xml:space="preserve"> та </w:t>
      </w:r>
      <w:proofErr w:type="spellStart"/>
      <w:r w:rsidRPr="007743EC">
        <w:t>непопулярні</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рішучості</w:t>
      </w:r>
      <w:proofErr w:type="spellEnd"/>
      <w:r w:rsidRPr="007743EC">
        <w:t xml:space="preserve">, </w:t>
      </w:r>
      <w:proofErr w:type="spellStart"/>
      <w:r w:rsidRPr="007743EC">
        <w:t>якщо</w:t>
      </w:r>
      <w:proofErr w:type="spellEnd"/>
      <w:r w:rsidRPr="007743EC">
        <w:t xml:space="preserve"> </w:t>
      </w:r>
      <w:proofErr w:type="spellStart"/>
      <w:r w:rsidRPr="007743EC">
        <w:t>вчасно</w:t>
      </w:r>
      <w:proofErr w:type="spellEnd"/>
      <w:r w:rsidRPr="007743EC">
        <w:t xml:space="preserve"> </w:t>
      </w:r>
      <w:proofErr w:type="spellStart"/>
      <w:r w:rsidRPr="007743EC">
        <w:t>приймає</w:t>
      </w:r>
      <w:proofErr w:type="spellEnd"/>
      <w:r w:rsidRPr="007743EC">
        <w:t xml:space="preserve"> </w:t>
      </w:r>
      <w:proofErr w:type="spellStart"/>
      <w:r w:rsidRPr="007743EC">
        <w:t>рішення</w:t>
      </w:r>
      <w:proofErr w:type="spellEnd"/>
      <w:r w:rsidRPr="007743EC">
        <w:t xml:space="preserve">, у тому </w:t>
      </w:r>
      <w:proofErr w:type="spellStart"/>
      <w:r w:rsidRPr="007743EC">
        <w:t>числі</w:t>
      </w:r>
      <w:proofErr w:type="spellEnd"/>
      <w:r w:rsidRPr="007743EC">
        <w:t xml:space="preserve"> </w:t>
      </w:r>
      <w:proofErr w:type="spellStart"/>
      <w:r w:rsidRPr="007743EC">
        <w:t>складні</w:t>
      </w:r>
      <w:proofErr w:type="spellEnd"/>
      <w:r w:rsidRPr="007743EC">
        <w:t xml:space="preserve"> та </w:t>
      </w:r>
      <w:proofErr w:type="spellStart"/>
      <w:r w:rsidRPr="007743EC">
        <w:t>непопулярні</w:t>
      </w:r>
      <w:proofErr w:type="spellEnd"/>
      <w:r w:rsidRPr="007743EC">
        <w:t xml:space="preserve">; не </w:t>
      </w:r>
      <w:proofErr w:type="spellStart"/>
      <w:r w:rsidRPr="007743EC">
        <w:t>відкладає</w:t>
      </w:r>
      <w:proofErr w:type="spellEnd"/>
      <w:r w:rsidRPr="007743EC">
        <w:t xml:space="preserve"> </w:t>
      </w:r>
      <w:proofErr w:type="spellStart"/>
      <w:r w:rsidRPr="007743EC">
        <w:t>рішення</w:t>
      </w:r>
      <w:proofErr w:type="spellEnd"/>
      <w:r w:rsidRPr="007743EC">
        <w:t xml:space="preserve"> </w:t>
      </w:r>
      <w:proofErr w:type="spellStart"/>
      <w:r w:rsidRPr="007743EC">
        <w:t>навіть</w:t>
      </w:r>
      <w:proofErr w:type="spellEnd"/>
      <w:r w:rsidRPr="007743EC">
        <w:t xml:space="preserve"> попри </w:t>
      </w:r>
      <w:proofErr w:type="spellStart"/>
      <w:r w:rsidRPr="007743EC">
        <w:t>наявні</w:t>
      </w:r>
      <w:proofErr w:type="spellEnd"/>
      <w:r w:rsidRPr="007743EC">
        <w:t xml:space="preserve"> </w:t>
      </w:r>
      <w:proofErr w:type="spellStart"/>
      <w:r w:rsidRPr="007743EC">
        <w:t>складнощі</w:t>
      </w:r>
      <w:proofErr w:type="spellEnd"/>
      <w:r w:rsidRPr="007743EC">
        <w:t xml:space="preserve">; </w:t>
      </w:r>
      <w:proofErr w:type="spellStart"/>
      <w:r w:rsidRPr="007743EC">
        <w:t>демонструє</w:t>
      </w:r>
      <w:proofErr w:type="spellEnd"/>
      <w:r w:rsidRPr="007743EC">
        <w:t xml:space="preserve"> </w:t>
      </w:r>
      <w:proofErr w:type="spellStart"/>
      <w:r w:rsidRPr="007743EC">
        <w:t>розуміння</w:t>
      </w:r>
      <w:proofErr w:type="spellEnd"/>
      <w:r w:rsidRPr="007743EC">
        <w:t xml:space="preserve"> </w:t>
      </w:r>
      <w:proofErr w:type="spellStart"/>
      <w:r w:rsidRPr="007743EC">
        <w:t>невідкладності</w:t>
      </w:r>
      <w:proofErr w:type="spellEnd"/>
      <w:r w:rsidRPr="007743EC">
        <w:t xml:space="preserve"> </w:t>
      </w:r>
      <w:proofErr w:type="spellStart"/>
      <w:r w:rsidRPr="007743EC">
        <w:t>рішень</w:t>
      </w:r>
      <w:proofErr w:type="spellEnd"/>
      <w:r w:rsidRPr="007743EC">
        <w:t xml:space="preserve">, </w:t>
      </w:r>
      <w:proofErr w:type="spellStart"/>
      <w:r w:rsidRPr="007743EC">
        <w:t>докладаючи</w:t>
      </w:r>
      <w:proofErr w:type="spellEnd"/>
      <w:r w:rsidRPr="007743EC">
        <w:t xml:space="preserve"> </w:t>
      </w:r>
      <w:proofErr w:type="spellStart"/>
      <w:r w:rsidRPr="007743EC">
        <w:t>максимальних</w:t>
      </w:r>
      <w:proofErr w:type="spellEnd"/>
      <w:r w:rsidRPr="007743EC">
        <w:t xml:space="preserve">, у тому </w:t>
      </w:r>
      <w:proofErr w:type="spellStart"/>
      <w:r w:rsidRPr="007743EC">
        <w:t>числі</w:t>
      </w:r>
      <w:proofErr w:type="spellEnd"/>
      <w:r w:rsidRPr="007743EC">
        <w:t xml:space="preserve"> </w:t>
      </w:r>
      <w:proofErr w:type="spellStart"/>
      <w:r w:rsidRPr="007743EC">
        <w:t>додаткових</w:t>
      </w:r>
      <w:proofErr w:type="spellEnd"/>
      <w:r w:rsidRPr="007743EC">
        <w:t>/</w:t>
      </w:r>
      <w:proofErr w:type="spellStart"/>
      <w:r w:rsidRPr="007743EC">
        <w:t>понаднормових</w:t>
      </w:r>
      <w:proofErr w:type="spellEnd"/>
      <w:r w:rsidRPr="007743EC">
        <w:t xml:space="preserve">, </w:t>
      </w:r>
      <w:proofErr w:type="spellStart"/>
      <w:r w:rsidRPr="007743EC">
        <w:t>зусиль</w:t>
      </w:r>
      <w:proofErr w:type="spellEnd"/>
      <w:r w:rsidRPr="007743EC">
        <w:t xml:space="preserve"> для </w:t>
      </w:r>
      <w:proofErr w:type="spellStart"/>
      <w:r w:rsidRPr="007743EC">
        <w:t>їх</w:t>
      </w:r>
      <w:proofErr w:type="spellEnd"/>
      <w:r w:rsidRPr="007743EC">
        <w:t xml:space="preserve"> </w:t>
      </w:r>
      <w:proofErr w:type="spellStart"/>
      <w:r w:rsidRPr="007743EC">
        <w:t>вчасного</w:t>
      </w:r>
      <w:proofErr w:type="spellEnd"/>
      <w:r w:rsidRPr="007743EC">
        <w:t xml:space="preserve"> </w:t>
      </w:r>
      <w:proofErr w:type="spellStart"/>
      <w:r w:rsidRPr="007743EC">
        <w:t>прийняття</w:t>
      </w:r>
      <w:proofErr w:type="spellEnd"/>
      <w:r w:rsidRPr="007743EC">
        <w:t xml:space="preserve"> </w:t>
      </w:r>
      <w:proofErr w:type="spellStart"/>
      <w:r w:rsidRPr="007743EC">
        <w:t>замість</w:t>
      </w:r>
      <w:proofErr w:type="spellEnd"/>
      <w:r w:rsidRPr="007743EC">
        <w:t xml:space="preserve"> того, </w:t>
      </w:r>
      <w:proofErr w:type="spellStart"/>
      <w:r w:rsidRPr="007743EC">
        <w:t>щоб</w:t>
      </w:r>
      <w:proofErr w:type="spellEnd"/>
      <w:r w:rsidRPr="007743EC">
        <w:t xml:space="preserve"> </w:t>
      </w:r>
      <w:proofErr w:type="spellStart"/>
      <w:r w:rsidRPr="007743EC">
        <w:t>обґрунтовувати</w:t>
      </w:r>
      <w:proofErr w:type="spellEnd"/>
      <w:r w:rsidRPr="007743EC">
        <w:t xml:space="preserve"> </w:t>
      </w:r>
      <w:proofErr w:type="spellStart"/>
      <w:r w:rsidRPr="007743EC">
        <w:t>відтермінування</w:t>
      </w:r>
      <w:proofErr w:type="spellEnd"/>
      <w:r w:rsidRPr="007743EC">
        <w:t xml:space="preserve"> </w:t>
      </w:r>
      <w:proofErr w:type="spellStart"/>
      <w:r w:rsidRPr="007743EC">
        <w:t>зовнішніми</w:t>
      </w:r>
      <w:proofErr w:type="spellEnd"/>
      <w:r w:rsidRPr="007743EC">
        <w:t xml:space="preserve"> </w:t>
      </w:r>
      <w:proofErr w:type="spellStart"/>
      <w:r w:rsidRPr="007743EC">
        <w:t>чинниками</w:t>
      </w:r>
      <w:proofErr w:type="spellEnd"/>
      <w:r w:rsidRPr="007743EC">
        <w:t>.</w:t>
      </w:r>
    </w:p>
    <w:p w:rsidR="008A7F41" w:rsidRDefault="008A7F41" w:rsidP="00763B6A">
      <w:pPr>
        <w:pStyle w:val="rtejustify"/>
        <w:shd w:val="clear" w:color="auto" w:fill="FFFFFF"/>
        <w:spacing w:before="0" w:beforeAutospacing="0" w:after="0" w:afterAutospacing="0"/>
        <w:ind w:firstLine="567"/>
        <w:jc w:val="both"/>
      </w:pPr>
      <w:proofErr w:type="spellStart"/>
      <w:r w:rsidRPr="007743EC">
        <w:t>Відповідно</w:t>
      </w:r>
      <w:proofErr w:type="spellEnd"/>
      <w:r w:rsidRPr="007743EC">
        <w:t xml:space="preserve"> </w:t>
      </w:r>
      <w:proofErr w:type="gramStart"/>
      <w:r w:rsidRPr="007743EC">
        <w:t>до пункту</w:t>
      </w:r>
      <w:proofErr w:type="gramEnd"/>
      <w:r w:rsidRPr="007743EC">
        <w:t xml:space="preserve"> 2.6 </w:t>
      </w:r>
      <w:proofErr w:type="spellStart"/>
      <w:r w:rsidRPr="007743EC">
        <w:t>розділу</w:t>
      </w:r>
      <w:proofErr w:type="spellEnd"/>
      <w:r w:rsidRPr="007743EC">
        <w:t xml:space="preserve"> 2 </w:t>
      </w:r>
      <w:proofErr w:type="spellStart"/>
      <w:r w:rsidRPr="007743EC">
        <w:t>Положення</w:t>
      </w:r>
      <w:proofErr w:type="spellEnd"/>
      <w:r w:rsidRPr="007743EC">
        <w:t xml:space="preserve"> </w:t>
      </w:r>
      <w:proofErr w:type="spellStart"/>
      <w:r w:rsidRPr="007743EC">
        <w:t>відповідальність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w:t>
      </w:r>
      <w:proofErr w:type="spellStart"/>
      <w:r w:rsidRPr="007743EC">
        <w:t>судді</w:t>
      </w:r>
      <w:proofErr w:type="spellEnd"/>
      <w:r w:rsidRPr="007743EC">
        <w:t xml:space="preserve"> (кандидата на посаду </w:t>
      </w:r>
      <w:proofErr w:type="spellStart"/>
      <w:r w:rsidRPr="007743EC">
        <w:t>судді</w:t>
      </w:r>
      <w:proofErr w:type="spellEnd"/>
      <w:r w:rsidRPr="007743EC">
        <w:t xml:space="preserve">) </w:t>
      </w:r>
      <w:proofErr w:type="spellStart"/>
      <w:r w:rsidRPr="007743EC">
        <w:t>брати</w:t>
      </w:r>
      <w:proofErr w:type="spellEnd"/>
      <w:r w:rsidRPr="007743EC">
        <w:t xml:space="preserve"> на себе </w:t>
      </w:r>
      <w:proofErr w:type="spellStart"/>
      <w:r w:rsidRPr="007743EC">
        <w:t>відповідальність</w:t>
      </w:r>
      <w:proofErr w:type="spellEnd"/>
      <w:r w:rsidRPr="007743EC">
        <w:t xml:space="preserve"> за </w:t>
      </w:r>
      <w:proofErr w:type="spellStart"/>
      <w:r w:rsidRPr="007743EC">
        <w:t>рішення</w:t>
      </w:r>
      <w:proofErr w:type="spellEnd"/>
      <w:r w:rsidRPr="007743EC">
        <w:t xml:space="preserve"> та </w:t>
      </w:r>
      <w:proofErr w:type="spellStart"/>
      <w:r w:rsidRPr="007743EC">
        <w:t>їх</w:t>
      </w:r>
      <w:proofErr w:type="spellEnd"/>
      <w:r w:rsidRPr="007743EC">
        <w:t xml:space="preserve"> </w:t>
      </w:r>
      <w:proofErr w:type="spellStart"/>
      <w:r w:rsidRPr="007743EC">
        <w:t>наслідки</w:t>
      </w:r>
      <w:proofErr w:type="spellEnd"/>
      <w:r w:rsidRPr="007743EC">
        <w:t xml:space="preserve">. </w:t>
      </w:r>
      <w:proofErr w:type="spellStart"/>
      <w:r w:rsidRPr="007743EC">
        <w:t>Суддя</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відповідальності</w:t>
      </w:r>
      <w:proofErr w:type="spellEnd"/>
      <w:r w:rsidRPr="007743EC">
        <w:t xml:space="preserve">, </w:t>
      </w:r>
      <w:proofErr w:type="spellStart"/>
      <w:r w:rsidRPr="007743EC">
        <w:t>якщо</w:t>
      </w:r>
      <w:proofErr w:type="spellEnd"/>
      <w:r w:rsidRPr="007743EC">
        <w:t xml:space="preserve"> </w:t>
      </w:r>
      <w:proofErr w:type="spellStart"/>
      <w:r w:rsidRPr="007743EC">
        <w:t>вміє</w:t>
      </w:r>
      <w:proofErr w:type="spellEnd"/>
      <w:r w:rsidRPr="007743EC">
        <w:t xml:space="preserve"> </w:t>
      </w:r>
      <w:proofErr w:type="spellStart"/>
      <w:r w:rsidRPr="007743EC">
        <w:t>оцінювати</w:t>
      </w:r>
      <w:proofErr w:type="spellEnd"/>
      <w:r w:rsidRPr="007743EC">
        <w:t xml:space="preserve"> </w:t>
      </w:r>
      <w:proofErr w:type="spellStart"/>
      <w:r w:rsidRPr="007743EC">
        <w:t>наслідки</w:t>
      </w:r>
      <w:proofErr w:type="spellEnd"/>
      <w:r w:rsidRPr="007743EC">
        <w:t xml:space="preserve"> та </w:t>
      </w:r>
      <w:proofErr w:type="spellStart"/>
      <w:r w:rsidRPr="007743EC">
        <w:t>приймати</w:t>
      </w:r>
      <w:proofErr w:type="spellEnd"/>
      <w:r w:rsidRPr="007743EC">
        <w:t xml:space="preserve"> </w:t>
      </w:r>
      <w:proofErr w:type="spellStart"/>
      <w:r w:rsidRPr="007743EC">
        <w:t>усвідомлені</w:t>
      </w:r>
      <w:proofErr w:type="spellEnd"/>
      <w:r w:rsidRPr="007743EC">
        <w:t xml:space="preserve"> </w:t>
      </w:r>
      <w:proofErr w:type="spellStart"/>
      <w:r w:rsidRPr="007743EC">
        <w:t>рішення</w:t>
      </w:r>
      <w:proofErr w:type="spellEnd"/>
      <w:r w:rsidRPr="007743EC">
        <w:t xml:space="preserve">; </w:t>
      </w:r>
      <w:proofErr w:type="spellStart"/>
      <w:r w:rsidRPr="007743EC">
        <w:t>приймає</w:t>
      </w:r>
      <w:proofErr w:type="spellEnd"/>
      <w:r w:rsidRPr="007743EC">
        <w:t xml:space="preserve"> </w:t>
      </w:r>
      <w:proofErr w:type="spellStart"/>
      <w:r w:rsidRPr="007743EC">
        <w:t>повну</w:t>
      </w:r>
      <w:proofErr w:type="spellEnd"/>
      <w:r w:rsidRPr="007743EC">
        <w:t xml:space="preserve"> особисту </w:t>
      </w:r>
      <w:proofErr w:type="spellStart"/>
      <w:r w:rsidRPr="007743EC">
        <w:t>відповідальність</w:t>
      </w:r>
      <w:proofErr w:type="spellEnd"/>
      <w:r w:rsidRPr="007743EC">
        <w:t xml:space="preserve"> за </w:t>
      </w:r>
      <w:proofErr w:type="spellStart"/>
      <w:r w:rsidRPr="007743EC">
        <w:t>свої</w:t>
      </w:r>
      <w:proofErr w:type="spellEnd"/>
      <w:r w:rsidRPr="007743EC">
        <w:t xml:space="preserve"> </w:t>
      </w:r>
      <w:proofErr w:type="spellStart"/>
      <w:r w:rsidRPr="007743EC">
        <w:t>рішення</w:t>
      </w:r>
      <w:proofErr w:type="spellEnd"/>
      <w:r w:rsidRPr="007743EC">
        <w:t xml:space="preserve"> та </w:t>
      </w:r>
      <w:proofErr w:type="spellStart"/>
      <w:r w:rsidRPr="007743EC">
        <w:t>їх</w:t>
      </w:r>
      <w:proofErr w:type="spellEnd"/>
      <w:r w:rsidRPr="007743EC">
        <w:t xml:space="preserve"> </w:t>
      </w:r>
      <w:proofErr w:type="spellStart"/>
      <w:r w:rsidRPr="007743EC">
        <w:t>наслідки</w:t>
      </w:r>
      <w:proofErr w:type="spellEnd"/>
      <w:r w:rsidRPr="007743EC">
        <w:t xml:space="preserve">; у </w:t>
      </w:r>
      <w:proofErr w:type="spellStart"/>
      <w:r w:rsidRPr="007743EC">
        <w:t>разі</w:t>
      </w:r>
      <w:proofErr w:type="spellEnd"/>
      <w:r w:rsidRPr="007743EC">
        <w:t xml:space="preserve"> </w:t>
      </w:r>
      <w:proofErr w:type="spellStart"/>
      <w:r w:rsidRPr="007743EC">
        <w:t>виникнення</w:t>
      </w:r>
      <w:proofErr w:type="spellEnd"/>
      <w:r w:rsidRPr="007743EC">
        <w:t xml:space="preserve"> </w:t>
      </w:r>
      <w:proofErr w:type="spellStart"/>
      <w:r w:rsidRPr="007743EC">
        <w:t>перешкод</w:t>
      </w:r>
      <w:proofErr w:type="spellEnd"/>
      <w:r w:rsidRPr="007743EC">
        <w:t xml:space="preserve"> та </w:t>
      </w:r>
      <w:proofErr w:type="spellStart"/>
      <w:r w:rsidRPr="007743EC">
        <w:t>ускладнень</w:t>
      </w:r>
      <w:proofErr w:type="spellEnd"/>
      <w:r w:rsidRPr="007743EC">
        <w:t xml:space="preserve"> не </w:t>
      </w:r>
      <w:proofErr w:type="spellStart"/>
      <w:r w:rsidRPr="007743EC">
        <w:t>шукає</w:t>
      </w:r>
      <w:proofErr w:type="spellEnd"/>
      <w:r w:rsidRPr="007743EC">
        <w:t xml:space="preserve"> </w:t>
      </w:r>
      <w:proofErr w:type="spellStart"/>
      <w:r w:rsidRPr="007743EC">
        <w:t>можливості</w:t>
      </w:r>
      <w:proofErr w:type="spellEnd"/>
      <w:r w:rsidRPr="007743EC">
        <w:t xml:space="preserve"> </w:t>
      </w:r>
      <w:proofErr w:type="spellStart"/>
      <w:r w:rsidRPr="007743EC">
        <w:t>перекласти</w:t>
      </w:r>
      <w:proofErr w:type="spellEnd"/>
      <w:r w:rsidRPr="007743EC">
        <w:t xml:space="preserve"> </w:t>
      </w:r>
      <w:proofErr w:type="spellStart"/>
      <w:r w:rsidRPr="007743EC">
        <w:t>відповідальність</w:t>
      </w:r>
      <w:proofErr w:type="spellEnd"/>
      <w:r w:rsidRPr="007743EC">
        <w:t xml:space="preserve"> на </w:t>
      </w:r>
      <w:proofErr w:type="spellStart"/>
      <w:r w:rsidRPr="007743EC">
        <w:t>інших</w:t>
      </w:r>
      <w:proofErr w:type="spellEnd"/>
      <w:r w:rsidRPr="007743EC">
        <w:t xml:space="preserve"> </w:t>
      </w:r>
      <w:proofErr w:type="spellStart"/>
      <w:r w:rsidRPr="007743EC">
        <w:t>або</w:t>
      </w:r>
      <w:proofErr w:type="spellEnd"/>
      <w:r w:rsidRPr="007743EC">
        <w:t xml:space="preserve"> </w:t>
      </w:r>
      <w:proofErr w:type="spellStart"/>
      <w:r w:rsidRPr="007743EC">
        <w:t>зняти</w:t>
      </w:r>
      <w:proofErr w:type="spellEnd"/>
      <w:r w:rsidRPr="007743EC">
        <w:t xml:space="preserve"> з себе </w:t>
      </w:r>
      <w:proofErr w:type="spellStart"/>
      <w:r w:rsidRPr="007743EC">
        <w:t>відповідальність</w:t>
      </w:r>
      <w:proofErr w:type="spellEnd"/>
      <w:r w:rsidRPr="007743EC">
        <w:t xml:space="preserve">, </w:t>
      </w:r>
      <w:proofErr w:type="spellStart"/>
      <w:r w:rsidRPr="007743EC">
        <w:t>посилаючись</w:t>
      </w:r>
      <w:proofErr w:type="spellEnd"/>
      <w:r w:rsidRPr="007743EC">
        <w:t xml:space="preserve"> на </w:t>
      </w:r>
      <w:proofErr w:type="spellStart"/>
      <w:r w:rsidRPr="007743EC">
        <w:t>зовнішні</w:t>
      </w:r>
      <w:proofErr w:type="spellEnd"/>
      <w:r w:rsidRPr="007743EC">
        <w:t xml:space="preserve"> </w:t>
      </w:r>
      <w:proofErr w:type="spellStart"/>
      <w:r w:rsidRPr="007743EC">
        <w:t>обставини</w:t>
      </w:r>
      <w:proofErr w:type="spellEnd"/>
      <w:r w:rsidRPr="007743EC">
        <w:t>.</w:t>
      </w:r>
    </w:p>
    <w:p w:rsidR="00851952" w:rsidRDefault="00851952" w:rsidP="00851952">
      <w:pPr>
        <w:pStyle w:val="rtejustify"/>
        <w:shd w:val="clear" w:color="auto" w:fill="FFFFFF"/>
        <w:spacing w:before="0" w:beforeAutospacing="0" w:after="0" w:afterAutospacing="0"/>
        <w:ind w:firstLine="567"/>
        <w:jc w:val="both"/>
        <w:rPr>
          <w:rFonts w:ascii="TimesNewRomanPSMT" w:hAnsi="TimesNewRomanPSMT"/>
          <w:color w:val="000000"/>
          <w:lang w:val="uk-UA" w:eastAsia="uk-UA"/>
        </w:rPr>
      </w:pPr>
      <w:r>
        <w:rPr>
          <w:lang w:val="uk-UA"/>
        </w:rPr>
        <w:t xml:space="preserve">Тесленко І.О. повідомила Комісію, що про її відповідність показнику «рішучість і відповідальність» насамперед свідчать судові рішення, які вона ухвалила. Кандидат зазначила, що не боїться розгляду складних справ, </w:t>
      </w:r>
      <w:r w:rsidRPr="00413D0C">
        <w:rPr>
          <w:rFonts w:ascii="TimesNewRomanPSMT" w:hAnsi="TimesNewRomanPSMT"/>
          <w:color w:val="000000"/>
          <w:lang w:val="uk-UA" w:eastAsia="uk-UA"/>
        </w:rPr>
        <w:t>оскільки саме розгляд нетипових спірних правовідносин сприяє професійному розвитку кожного правника</w:t>
      </w:r>
      <w:r>
        <w:rPr>
          <w:rFonts w:ascii="TimesNewRomanPSMT" w:hAnsi="TimesNewRomanPSMT"/>
          <w:color w:val="000000"/>
          <w:lang w:val="uk-UA" w:eastAsia="uk-UA"/>
        </w:rPr>
        <w:t>, а р</w:t>
      </w:r>
      <w:r w:rsidRPr="00413D0C">
        <w:rPr>
          <w:rFonts w:ascii="TimesNewRomanPSMT" w:hAnsi="TimesNewRomanPSMT"/>
          <w:color w:val="000000"/>
          <w:lang w:val="uk-UA" w:eastAsia="uk-UA"/>
        </w:rPr>
        <w:t>обота судді передбачає постійну особисту відповідальність за прийняті рішення</w:t>
      </w:r>
      <w:r>
        <w:rPr>
          <w:rFonts w:ascii="TimesNewRomanPSMT" w:hAnsi="TimesNewRomanPSMT"/>
          <w:color w:val="000000"/>
          <w:lang w:val="uk-UA" w:eastAsia="uk-UA"/>
        </w:rPr>
        <w:t xml:space="preserve">. </w:t>
      </w:r>
    </w:p>
    <w:p w:rsidR="00DE4C5B" w:rsidRPr="007743EC" w:rsidRDefault="00DE4C5B" w:rsidP="00763B6A">
      <w:pPr>
        <w:pStyle w:val="rtejustify"/>
        <w:shd w:val="clear" w:color="auto" w:fill="FFFFFF"/>
        <w:spacing w:before="0" w:beforeAutospacing="0" w:after="0" w:afterAutospacing="0"/>
        <w:ind w:firstLine="567"/>
        <w:jc w:val="both"/>
      </w:pPr>
      <w:r w:rsidRPr="007743EC">
        <w:rPr>
          <w:lang w:val="uk-UA"/>
        </w:rPr>
        <w:t>Кандидат</w:t>
      </w:r>
      <w:r w:rsidR="007B6FB3" w:rsidRPr="007743EC">
        <w:rPr>
          <w:lang w:val="uk-UA"/>
        </w:rPr>
        <w:t>ом</w:t>
      </w:r>
      <w:r w:rsidRPr="007743EC">
        <w:rPr>
          <w:lang w:val="uk-UA"/>
        </w:rPr>
        <w:t xml:space="preserve"> нада</w:t>
      </w:r>
      <w:r w:rsidR="007B6FB3" w:rsidRPr="007743EC">
        <w:rPr>
          <w:lang w:val="uk-UA"/>
        </w:rPr>
        <w:t>но</w:t>
      </w:r>
      <w:r w:rsidRPr="007743EC">
        <w:rPr>
          <w:lang w:val="uk-UA"/>
        </w:rPr>
        <w:t xml:space="preserve"> </w:t>
      </w:r>
      <w:r w:rsidR="00851952" w:rsidRPr="007743EC">
        <w:rPr>
          <w:lang w:val="uk-UA"/>
        </w:rPr>
        <w:t xml:space="preserve">Комісії </w:t>
      </w:r>
      <w:r w:rsidRPr="007743EC">
        <w:rPr>
          <w:lang w:val="uk-UA"/>
        </w:rPr>
        <w:t>відповідні пояснення</w:t>
      </w:r>
      <w:r w:rsidR="00851952">
        <w:rPr>
          <w:lang w:val="uk-UA"/>
        </w:rPr>
        <w:t>,</w:t>
      </w:r>
      <w:r w:rsidRPr="007743EC">
        <w:rPr>
          <w:lang w:val="uk-UA"/>
        </w:rPr>
        <w:t xml:space="preserve"> </w:t>
      </w:r>
      <w:r w:rsidR="007B6FB3" w:rsidRPr="007743EC">
        <w:rPr>
          <w:lang w:val="uk-UA"/>
        </w:rPr>
        <w:t xml:space="preserve">у яких </w:t>
      </w:r>
      <w:r w:rsidRPr="007743EC">
        <w:rPr>
          <w:lang w:val="uk-UA"/>
        </w:rPr>
        <w:t>зазнач</w:t>
      </w:r>
      <w:r w:rsidR="007B6FB3" w:rsidRPr="007743EC">
        <w:rPr>
          <w:lang w:val="uk-UA"/>
        </w:rPr>
        <w:t>ено</w:t>
      </w:r>
      <w:r w:rsidRPr="007743EC">
        <w:rPr>
          <w:lang w:val="uk-UA"/>
        </w:rPr>
        <w:t xml:space="preserve"> про обставини, які, на </w:t>
      </w:r>
      <w:r w:rsidR="00851952">
        <w:rPr>
          <w:lang w:val="uk-UA"/>
        </w:rPr>
        <w:t>її</w:t>
      </w:r>
      <w:r w:rsidRPr="007743EC">
        <w:rPr>
          <w:lang w:val="uk-UA"/>
        </w:rPr>
        <w:t xml:space="preserve"> думку, підтверджують відповідність вказаному показнику. За результатами дослідження досьє та проведеної співбесіди у Комісії не </w:t>
      </w:r>
      <w:proofErr w:type="spellStart"/>
      <w:r w:rsidRPr="007743EC">
        <w:rPr>
          <w:lang w:val="uk-UA"/>
        </w:rPr>
        <w:t>виникло</w:t>
      </w:r>
      <w:proofErr w:type="spellEnd"/>
      <w:r w:rsidRPr="007743EC">
        <w:rPr>
          <w:lang w:val="uk-UA"/>
        </w:rPr>
        <w:t xml:space="preserve"> сумнівів у відповідності кандидата показнику рішучості та відповідальності.</w:t>
      </w:r>
    </w:p>
    <w:p w:rsidR="00C07FB5" w:rsidRDefault="008A7F41" w:rsidP="00763B6A">
      <w:pPr>
        <w:pStyle w:val="rtejustify"/>
        <w:shd w:val="clear" w:color="auto" w:fill="FFFFFF"/>
        <w:spacing w:before="0" w:beforeAutospacing="0" w:after="0" w:afterAutospacing="0"/>
        <w:ind w:firstLine="567"/>
        <w:jc w:val="both"/>
      </w:pPr>
      <w:proofErr w:type="spellStart"/>
      <w:r w:rsidRPr="007743EC">
        <w:t>Безперервний</w:t>
      </w:r>
      <w:proofErr w:type="spellEnd"/>
      <w:r w:rsidRPr="007743EC">
        <w:t xml:space="preserve"> </w:t>
      </w:r>
      <w:proofErr w:type="spellStart"/>
      <w:r w:rsidRPr="007743EC">
        <w:t>розвиток</w:t>
      </w:r>
      <w:proofErr w:type="spellEnd"/>
      <w:r w:rsidRPr="007743EC">
        <w:t xml:space="preserve"> – </w:t>
      </w:r>
      <w:proofErr w:type="spellStart"/>
      <w:r w:rsidRPr="007743EC">
        <w:t>це</w:t>
      </w:r>
      <w:proofErr w:type="spellEnd"/>
      <w:r w:rsidRPr="007743EC">
        <w:t xml:space="preserve"> </w:t>
      </w:r>
      <w:proofErr w:type="spellStart"/>
      <w:r w:rsidRPr="007743EC">
        <w:t>свідомі</w:t>
      </w:r>
      <w:proofErr w:type="spellEnd"/>
      <w:r w:rsidRPr="007743EC">
        <w:t xml:space="preserve"> та </w:t>
      </w:r>
      <w:proofErr w:type="spellStart"/>
      <w:r w:rsidRPr="007743EC">
        <w:t>послідовні</w:t>
      </w:r>
      <w:proofErr w:type="spellEnd"/>
      <w:r w:rsidRPr="007743EC">
        <w:t xml:space="preserve"> </w:t>
      </w:r>
      <w:proofErr w:type="spellStart"/>
      <w:r w:rsidRPr="007743EC">
        <w:t>зусилля</w:t>
      </w:r>
      <w:proofErr w:type="spellEnd"/>
      <w:r w:rsidRPr="007743EC">
        <w:t xml:space="preserve"> </w:t>
      </w:r>
      <w:proofErr w:type="spellStart"/>
      <w:r w:rsidRPr="007743EC">
        <w:t>судді</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щодо</w:t>
      </w:r>
      <w:proofErr w:type="spellEnd"/>
      <w:r w:rsidRPr="007743EC">
        <w:t xml:space="preserve"> </w:t>
      </w:r>
      <w:proofErr w:type="spellStart"/>
      <w:r w:rsidRPr="007743EC">
        <w:t>професійного</w:t>
      </w:r>
      <w:proofErr w:type="spellEnd"/>
      <w:r w:rsidRPr="007743EC">
        <w:t xml:space="preserve"> </w:t>
      </w:r>
      <w:proofErr w:type="spellStart"/>
      <w:r w:rsidRPr="007743EC">
        <w:t>саморозвитку</w:t>
      </w:r>
      <w:proofErr w:type="spellEnd"/>
      <w:r w:rsidRPr="007743EC">
        <w:t xml:space="preserve">. </w:t>
      </w:r>
      <w:proofErr w:type="spellStart"/>
      <w:r w:rsidRPr="007743EC">
        <w:t>Суддя</w:t>
      </w:r>
      <w:proofErr w:type="spellEnd"/>
      <w:r w:rsidRPr="007743EC">
        <w:t xml:space="preserve"> (кандидат на посаду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безперервного</w:t>
      </w:r>
      <w:proofErr w:type="spellEnd"/>
      <w:r w:rsidRPr="007743EC">
        <w:t xml:space="preserve"> </w:t>
      </w:r>
      <w:proofErr w:type="spellStart"/>
      <w:r w:rsidRPr="007743EC">
        <w:t>розвитку</w:t>
      </w:r>
      <w:proofErr w:type="spellEnd"/>
      <w:r w:rsidRPr="007743EC">
        <w:t xml:space="preserve">, </w:t>
      </w:r>
      <w:proofErr w:type="spellStart"/>
      <w:r w:rsidRPr="007743EC">
        <w:t>якщо</w:t>
      </w:r>
      <w:proofErr w:type="spellEnd"/>
      <w:r w:rsidRPr="007743EC">
        <w:t xml:space="preserve"> </w:t>
      </w:r>
      <w:proofErr w:type="spellStart"/>
      <w:r w:rsidRPr="007743EC">
        <w:t>він</w:t>
      </w:r>
      <w:proofErr w:type="spellEnd"/>
      <w:r w:rsidRPr="007743EC">
        <w:t xml:space="preserve"> </w:t>
      </w:r>
      <w:proofErr w:type="spellStart"/>
      <w:r w:rsidRPr="007743EC">
        <w:t>об’єктивно</w:t>
      </w:r>
      <w:proofErr w:type="spellEnd"/>
      <w:r w:rsidRPr="007743EC">
        <w:t xml:space="preserve"> </w:t>
      </w:r>
      <w:proofErr w:type="spellStart"/>
      <w:r w:rsidRPr="007743EC">
        <w:t>оцінює</w:t>
      </w:r>
      <w:proofErr w:type="spellEnd"/>
      <w:r w:rsidRPr="007743EC">
        <w:t xml:space="preserve"> </w:t>
      </w:r>
      <w:proofErr w:type="spellStart"/>
      <w:r w:rsidRPr="007743EC">
        <w:t>свої</w:t>
      </w:r>
      <w:proofErr w:type="spellEnd"/>
      <w:r w:rsidRPr="007743EC">
        <w:t xml:space="preserve"> </w:t>
      </w:r>
      <w:proofErr w:type="spellStart"/>
      <w:r w:rsidRPr="007743EC">
        <w:t>сильні</w:t>
      </w:r>
      <w:proofErr w:type="spellEnd"/>
      <w:r w:rsidRPr="007743EC">
        <w:t xml:space="preserve"> </w:t>
      </w:r>
      <w:proofErr w:type="spellStart"/>
      <w:r w:rsidRPr="007743EC">
        <w:t>сторони</w:t>
      </w:r>
      <w:proofErr w:type="spellEnd"/>
      <w:r w:rsidRPr="007743EC">
        <w:t xml:space="preserve"> та </w:t>
      </w:r>
      <w:proofErr w:type="spellStart"/>
      <w:r w:rsidRPr="007743EC">
        <w:t>зони</w:t>
      </w:r>
      <w:proofErr w:type="spellEnd"/>
      <w:r w:rsidRPr="007743EC">
        <w:t xml:space="preserve"> </w:t>
      </w:r>
      <w:proofErr w:type="spellStart"/>
      <w:r w:rsidRPr="007743EC">
        <w:t>розвитку</w:t>
      </w:r>
      <w:proofErr w:type="spellEnd"/>
      <w:r w:rsidRPr="007743EC">
        <w:t xml:space="preserve">; </w:t>
      </w:r>
      <w:proofErr w:type="spellStart"/>
      <w:r w:rsidRPr="007743EC">
        <w:t>запитує</w:t>
      </w:r>
      <w:proofErr w:type="spellEnd"/>
      <w:r w:rsidRPr="007743EC">
        <w:t xml:space="preserve"> та </w:t>
      </w:r>
      <w:proofErr w:type="spellStart"/>
      <w:r w:rsidRPr="007743EC">
        <w:t>відкрито</w:t>
      </w:r>
      <w:proofErr w:type="spellEnd"/>
      <w:r w:rsidRPr="007743EC">
        <w:t xml:space="preserve"> </w:t>
      </w:r>
      <w:proofErr w:type="spellStart"/>
      <w:r w:rsidRPr="007743EC">
        <w:t>сприймає</w:t>
      </w:r>
      <w:proofErr w:type="spellEnd"/>
      <w:r w:rsidRPr="007743EC">
        <w:t xml:space="preserve"> </w:t>
      </w:r>
      <w:proofErr w:type="spellStart"/>
      <w:r w:rsidRPr="007743EC">
        <w:t>зворотний</w:t>
      </w:r>
      <w:proofErr w:type="spellEnd"/>
      <w:r w:rsidRPr="007743EC">
        <w:t xml:space="preserve"> </w:t>
      </w:r>
      <w:proofErr w:type="spellStart"/>
      <w:r w:rsidRPr="007743EC">
        <w:t>зв’язок</w:t>
      </w:r>
      <w:proofErr w:type="spellEnd"/>
      <w:r w:rsidRPr="007743EC">
        <w:t xml:space="preserve">; </w:t>
      </w:r>
      <w:proofErr w:type="spellStart"/>
      <w:r w:rsidRPr="007743EC">
        <w:t>виносить</w:t>
      </w:r>
      <w:proofErr w:type="spellEnd"/>
      <w:r w:rsidRPr="007743EC">
        <w:t xml:space="preserve"> уроки з </w:t>
      </w:r>
      <w:proofErr w:type="spellStart"/>
      <w:r w:rsidRPr="007743EC">
        <w:t>досвіду</w:t>
      </w:r>
      <w:proofErr w:type="spellEnd"/>
      <w:r w:rsidRPr="007743EC">
        <w:t xml:space="preserve">, </w:t>
      </w:r>
      <w:proofErr w:type="spellStart"/>
      <w:r w:rsidRPr="007743EC">
        <w:t>зокрема</w:t>
      </w:r>
      <w:proofErr w:type="spellEnd"/>
      <w:r w:rsidRPr="007743EC">
        <w:t xml:space="preserve"> з </w:t>
      </w:r>
      <w:proofErr w:type="spellStart"/>
      <w:r w:rsidRPr="007743EC">
        <w:t>власних</w:t>
      </w:r>
      <w:proofErr w:type="spellEnd"/>
      <w:r w:rsidRPr="007743EC">
        <w:t xml:space="preserve"> </w:t>
      </w:r>
      <w:proofErr w:type="spellStart"/>
      <w:r w:rsidRPr="007743EC">
        <w:t>помилок</w:t>
      </w:r>
      <w:proofErr w:type="spellEnd"/>
      <w:r w:rsidRPr="007743EC">
        <w:t xml:space="preserve">, та </w:t>
      </w:r>
      <w:proofErr w:type="spellStart"/>
      <w:r w:rsidRPr="007743EC">
        <w:t>коригує</w:t>
      </w:r>
      <w:proofErr w:type="spellEnd"/>
      <w:r w:rsidRPr="007743EC">
        <w:t xml:space="preserve"> </w:t>
      </w:r>
      <w:proofErr w:type="spellStart"/>
      <w:r w:rsidRPr="007743EC">
        <w:t>свої</w:t>
      </w:r>
      <w:proofErr w:type="spellEnd"/>
      <w:r w:rsidRPr="007743EC">
        <w:t xml:space="preserve"> </w:t>
      </w:r>
      <w:proofErr w:type="spellStart"/>
      <w:r w:rsidRPr="007743EC">
        <w:t>підходи</w:t>
      </w:r>
      <w:proofErr w:type="spellEnd"/>
      <w:r w:rsidRPr="007743EC">
        <w:t xml:space="preserve"> та </w:t>
      </w:r>
      <w:proofErr w:type="spellStart"/>
      <w:r w:rsidRPr="007743EC">
        <w:t>поведінку</w:t>
      </w:r>
      <w:proofErr w:type="spellEnd"/>
      <w:r w:rsidRPr="007743EC">
        <w:t xml:space="preserve">; </w:t>
      </w:r>
      <w:proofErr w:type="spellStart"/>
      <w:r w:rsidRPr="007743EC">
        <w:t>має</w:t>
      </w:r>
      <w:proofErr w:type="spellEnd"/>
      <w:r w:rsidRPr="007743EC">
        <w:t xml:space="preserve"> (</w:t>
      </w:r>
      <w:proofErr w:type="spellStart"/>
      <w:r w:rsidRPr="007743EC">
        <w:t>принаймні</w:t>
      </w:r>
      <w:proofErr w:type="spellEnd"/>
      <w:r w:rsidRPr="007743EC">
        <w:t xml:space="preserve"> </w:t>
      </w:r>
      <w:proofErr w:type="spellStart"/>
      <w:r w:rsidRPr="007743EC">
        <w:t>усно</w:t>
      </w:r>
      <w:proofErr w:type="spellEnd"/>
      <w:r w:rsidRPr="007743EC">
        <w:t xml:space="preserve">) </w:t>
      </w:r>
      <w:proofErr w:type="spellStart"/>
      <w:r w:rsidRPr="007743EC">
        <w:t>сформований</w:t>
      </w:r>
      <w:proofErr w:type="spellEnd"/>
      <w:r w:rsidRPr="007743EC">
        <w:t xml:space="preserve"> план </w:t>
      </w:r>
      <w:proofErr w:type="spellStart"/>
      <w:r w:rsidRPr="007743EC">
        <w:t>розвитку</w:t>
      </w:r>
      <w:proofErr w:type="spellEnd"/>
      <w:r w:rsidRPr="007743EC">
        <w:t xml:space="preserve">, </w:t>
      </w:r>
      <w:proofErr w:type="spellStart"/>
      <w:r w:rsidRPr="007743EC">
        <w:t>визначає</w:t>
      </w:r>
      <w:proofErr w:type="spellEnd"/>
      <w:r w:rsidRPr="007743EC">
        <w:t xml:space="preserve"> </w:t>
      </w:r>
      <w:proofErr w:type="spellStart"/>
      <w:r w:rsidRPr="007743EC">
        <w:t>пріоритети</w:t>
      </w:r>
      <w:proofErr w:type="spellEnd"/>
      <w:r w:rsidRPr="007743EC">
        <w:t xml:space="preserve"> </w:t>
      </w:r>
      <w:proofErr w:type="spellStart"/>
      <w:r w:rsidRPr="007743EC">
        <w:t>щодо</w:t>
      </w:r>
      <w:proofErr w:type="spellEnd"/>
      <w:r w:rsidRPr="007743EC">
        <w:t xml:space="preserve"> </w:t>
      </w:r>
      <w:proofErr w:type="spellStart"/>
      <w:r w:rsidRPr="007743EC">
        <w:t>власного</w:t>
      </w:r>
      <w:proofErr w:type="spellEnd"/>
      <w:r w:rsidRPr="007743EC">
        <w:t xml:space="preserve"> </w:t>
      </w:r>
      <w:proofErr w:type="spellStart"/>
      <w:r w:rsidRPr="007743EC">
        <w:t>розвитку</w:t>
      </w:r>
      <w:proofErr w:type="spellEnd"/>
      <w:r w:rsidRPr="007743EC">
        <w:t xml:space="preserve">; регулярно </w:t>
      </w:r>
      <w:proofErr w:type="spellStart"/>
      <w:r w:rsidRPr="007743EC">
        <w:t>займається</w:t>
      </w:r>
      <w:proofErr w:type="spellEnd"/>
      <w:r w:rsidRPr="007743EC">
        <w:t xml:space="preserve"> </w:t>
      </w:r>
      <w:proofErr w:type="spellStart"/>
      <w:r w:rsidRPr="007743EC">
        <w:t>саморозвитком</w:t>
      </w:r>
      <w:proofErr w:type="spellEnd"/>
      <w:r w:rsidRPr="007743EC">
        <w:t xml:space="preserve">, </w:t>
      </w:r>
      <w:proofErr w:type="spellStart"/>
      <w:r w:rsidRPr="007743EC">
        <w:t>зокрема</w:t>
      </w:r>
      <w:proofErr w:type="spellEnd"/>
      <w:r w:rsidRPr="007743EC">
        <w:t xml:space="preserve"> </w:t>
      </w:r>
      <w:proofErr w:type="spellStart"/>
      <w:r w:rsidRPr="007743EC">
        <w:t>відвідує</w:t>
      </w:r>
      <w:proofErr w:type="spellEnd"/>
      <w:r w:rsidRPr="007743EC">
        <w:t xml:space="preserve"> заходи з </w:t>
      </w:r>
      <w:proofErr w:type="spellStart"/>
      <w:r w:rsidRPr="007743EC">
        <w:t>підвищення</w:t>
      </w:r>
      <w:proofErr w:type="spellEnd"/>
      <w:r w:rsidRPr="007743EC">
        <w:t xml:space="preserve"> </w:t>
      </w:r>
      <w:proofErr w:type="spellStart"/>
      <w:r w:rsidRPr="007743EC">
        <w:t>кваліфікації</w:t>
      </w:r>
      <w:proofErr w:type="spellEnd"/>
      <w:r w:rsidRPr="007743EC">
        <w:t xml:space="preserve"> (</w:t>
      </w:r>
      <w:proofErr w:type="spellStart"/>
      <w:r w:rsidRPr="007743EC">
        <w:t>тренінги</w:t>
      </w:r>
      <w:proofErr w:type="spellEnd"/>
      <w:r w:rsidRPr="007743EC">
        <w:t xml:space="preserve">, </w:t>
      </w:r>
      <w:proofErr w:type="spellStart"/>
      <w:r w:rsidRPr="007743EC">
        <w:t>навчання</w:t>
      </w:r>
      <w:proofErr w:type="spellEnd"/>
      <w:r w:rsidRPr="007743EC">
        <w:t xml:space="preserve">, </w:t>
      </w:r>
      <w:proofErr w:type="spellStart"/>
      <w:r w:rsidRPr="007743EC">
        <w:t>професійні</w:t>
      </w:r>
      <w:proofErr w:type="spellEnd"/>
      <w:r w:rsidRPr="007743EC">
        <w:t xml:space="preserve"> </w:t>
      </w:r>
      <w:proofErr w:type="spellStart"/>
      <w:r w:rsidRPr="007743EC">
        <w:t>конференції</w:t>
      </w:r>
      <w:proofErr w:type="spellEnd"/>
      <w:r w:rsidRPr="007743EC">
        <w:t xml:space="preserve"> </w:t>
      </w:r>
      <w:proofErr w:type="spellStart"/>
      <w:r w:rsidRPr="007743EC">
        <w:t>тощо</w:t>
      </w:r>
      <w:proofErr w:type="spellEnd"/>
      <w:r w:rsidRPr="007743EC">
        <w:t xml:space="preserve">); </w:t>
      </w:r>
      <w:proofErr w:type="spellStart"/>
      <w:r w:rsidRPr="007743EC">
        <w:t>займає</w:t>
      </w:r>
      <w:proofErr w:type="spellEnd"/>
      <w:r w:rsidRPr="007743EC">
        <w:t xml:space="preserve"> та </w:t>
      </w:r>
      <w:proofErr w:type="spellStart"/>
      <w:r w:rsidRPr="007743EC">
        <w:t>підтримує</w:t>
      </w:r>
      <w:proofErr w:type="spellEnd"/>
      <w:r w:rsidRPr="007743EC">
        <w:t xml:space="preserve"> </w:t>
      </w:r>
      <w:proofErr w:type="spellStart"/>
      <w:r w:rsidRPr="007743EC">
        <w:t>активну</w:t>
      </w:r>
      <w:proofErr w:type="spellEnd"/>
      <w:r w:rsidRPr="007743EC">
        <w:t xml:space="preserve"> </w:t>
      </w:r>
      <w:proofErr w:type="spellStart"/>
      <w:r w:rsidRPr="007743EC">
        <w:t>позицію</w:t>
      </w:r>
      <w:proofErr w:type="spellEnd"/>
      <w:r w:rsidRPr="007743EC">
        <w:t xml:space="preserve"> у </w:t>
      </w:r>
      <w:proofErr w:type="spellStart"/>
      <w:r w:rsidRPr="007743EC">
        <w:t>фаховому</w:t>
      </w:r>
      <w:proofErr w:type="spellEnd"/>
      <w:r w:rsidRPr="007743EC">
        <w:t xml:space="preserve"> </w:t>
      </w:r>
      <w:proofErr w:type="spellStart"/>
      <w:r w:rsidRPr="007743EC">
        <w:t>середовищі</w:t>
      </w:r>
      <w:proofErr w:type="spellEnd"/>
      <w:r w:rsidRPr="007743EC">
        <w:t xml:space="preserve">, </w:t>
      </w:r>
      <w:proofErr w:type="spellStart"/>
      <w:r w:rsidRPr="007743EC">
        <w:t>зокрема</w:t>
      </w:r>
      <w:proofErr w:type="spellEnd"/>
      <w:r w:rsidRPr="007743EC">
        <w:t xml:space="preserve"> </w:t>
      </w:r>
      <w:proofErr w:type="spellStart"/>
      <w:r w:rsidRPr="007743EC">
        <w:t>виконує</w:t>
      </w:r>
      <w:proofErr w:type="spellEnd"/>
      <w:r w:rsidRPr="007743EC">
        <w:t xml:space="preserve"> </w:t>
      </w:r>
      <w:proofErr w:type="spellStart"/>
      <w:r w:rsidRPr="007743EC">
        <w:t>наукові</w:t>
      </w:r>
      <w:proofErr w:type="spellEnd"/>
      <w:r w:rsidRPr="007743EC">
        <w:t xml:space="preserve"> </w:t>
      </w:r>
      <w:proofErr w:type="spellStart"/>
      <w:r w:rsidRPr="007743EC">
        <w:t>роботи</w:t>
      </w:r>
      <w:proofErr w:type="spellEnd"/>
      <w:r w:rsidRPr="007743EC">
        <w:t xml:space="preserve"> та/</w:t>
      </w:r>
      <w:proofErr w:type="spellStart"/>
      <w:r w:rsidRPr="007743EC">
        <w:t>або</w:t>
      </w:r>
      <w:proofErr w:type="spellEnd"/>
      <w:r w:rsidRPr="007743EC">
        <w:t xml:space="preserve"> </w:t>
      </w:r>
      <w:proofErr w:type="spellStart"/>
      <w:r w:rsidRPr="007743EC">
        <w:t>бере</w:t>
      </w:r>
      <w:proofErr w:type="spellEnd"/>
      <w:r w:rsidRPr="007743EC">
        <w:t xml:space="preserve"> участь у </w:t>
      </w:r>
      <w:proofErr w:type="spellStart"/>
      <w:r w:rsidRPr="007743EC">
        <w:t>проєктах</w:t>
      </w:r>
      <w:proofErr w:type="spellEnd"/>
      <w:r w:rsidRPr="007743EC">
        <w:t xml:space="preserve"> </w:t>
      </w:r>
      <w:proofErr w:type="spellStart"/>
      <w:r w:rsidRPr="007743EC">
        <w:t>юридичного</w:t>
      </w:r>
      <w:proofErr w:type="spellEnd"/>
      <w:r w:rsidRPr="007743EC">
        <w:t xml:space="preserve"> </w:t>
      </w:r>
      <w:proofErr w:type="spellStart"/>
      <w:r w:rsidRPr="007743EC">
        <w:t>спрямування</w:t>
      </w:r>
      <w:proofErr w:type="spellEnd"/>
      <w:r w:rsidRPr="007743EC">
        <w:t xml:space="preserve">, </w:t>
      </w:r>
      <w:proofErr w:type="spellStart"/>
      <w:r w:rsidRPr="007743EC">
        <w:t>пише</w:t>
      </w:r>
      <w:proofErr w:type="spellEnd"/>
      <w:r w:rsidRPr="007743EC">
        <w:t xml:space="preserve"> </w:t>
      </w:r>
      <w:proofErr w:type="spellStart"/>
      <w:r w:rsidRPr="007743EC">
        <w:t>статті</w:t>
      </w:r>
      <w:proofErr w:type="spellEnd"/>
      <w:r w:rsidRPr="007743EC">
        <w:t xml:space="preserve">, колонки </w:t>
      </w:r>
      <w:proofErr w:type="spellStart"/>
      <w:r w:rsidRPr="007743EC">
        <w:t>або</w:t>
      </w:r>
      <w:proofErr w:type="spellEnd"/>
      <w:r w:rsidRPr="007743EC">
        <w:t xml:space="preserve"> блоги на </w:t>
      </w:r>
      <w:proofErr w:type="spellStart"/>
      <w:r w:rsidRPr="007743EC">
        <w:t>правову</w:t>
      </w:r>
      <w:proofErr w:type="spellEnd"/>
      <w:r w:rsidRPr="007743EC">
        <w:t xml:space="preserve"> тематику </w:t>
      </w:r>
      <w:proofErr w:type="spellStart"/>
      <w:r w:rsidRPr="007743EC">
        <w:t>тощо</w:t>
      </w:r>
      <w:proofErr w:type="spellEnd"/>
      <w:r w:rsidRPr="007743EC">
        <w:t xml:space="preserve"> (пункт 2.7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C07FB5" w:rsidRPr="00151352" w:rsidRDefault="00C07FB5" w:rsidP="00763B6A">
      <w:pPr>
        <w:pStyle w:val="rtejustify"/>
        <w:shd w:val="clear" w:color="auto" w:fill="FFFFFF"/>
        <w:spacing w:before="0" w:beforeAutospacing="0" w:after="0" w:afterAutospacing="0"/>
        <w:ind w:firstLine="567"/>
        <w:jc w:val="both"/>
        <w:rPr>
          <w:lang w:val="uk-UA" w:eastAsia="uk-UA"/>
        </w:rPr>
      </w:pPr>
      <w:r>
        <w:rPr>
          <w:lang w:val="uk-UA" w:eastAsia="uk-UA"/>
        </w:rPr>
        <w:lastRenderedPageBreak/>
        <w:t>Стосовно безперервного розвитку Тесленко І.О. вказала, що постійно працює над своїм особистісним та про</w:t>
      </w:r>
      <w:r w:rsidR="004A0A4C">
        <w:rPr>
          <w:lang w:val="uk-UA" w:eastAsia="uk-UA"/>
        </w:rPr>
        <w:t xml:space="preserve">фесійним зростанням, долучається до тренінгів, семінарів, </w:t>
      </w:r>
      <w:proofErr w:type="spellStart"/>
      <w:r w:rsidR="004A0A4C">
        <w:rPr>
          <w:lang w:val="uk-UA" w:eastAsia="uk-UA"/>
        </w:rPr>
        <w:t>вебінарів</w:t>
      </w:r>
      <w:proofErr w:type="spellEnd"/>
      <w:r w:rsidR="004A0A4C">
        <w:rPr>
          <w:lang w:val="uk-UA" w:eastAsia="uk-UA"/>
        </w:rPr>
        <w:t>, що мотивує до безперервної само</w:t>
      </w:r>
      <w:r w:rsidR="00151352">
        <w:rPr>
          <w:lang w:val="uk-UA" w:eastAsia="uk-UA"/>
        </w:rPr>
        <w:t>освіти та вдосконалення</w:t>
      </w:r>
      <w:r w:rsidR="004E02EC">
        <w:rPr>
          <w:lang w:val="uk-UA" w:eastAsia="uk-UA"/>
        </w:rPr>
        <w:t xml:space="preserve">. Кандидат є тренером у Національній школі суддів України, автором наукових публікацій, а також у 2025 році </w:t>
      </w:r>
      <w:r w:rsidR="004E02EC" w:rsidRPr="00C07FB5">
        <w:rPr>
          <w:rFonts w:ascii="TimesNewRomanPSMT" w:hAnsi="TimesNewRomanPSMT"/>
          <w:color w:val="000000"/>
          <w:lang w:val="uk-UA" w:eastAsia="uk-UA"/>
        </w:rPr>
        <w:t>здобула науковий ступінь доктора філософії у галузі «Право» за результатами захисту дисертації на тему «Допустимість як властивість доказів у кримінальному процесі»</w:t>
      </w:r>
      <w:r w:rsidR="00851952">
        <w:rPr>
          <w:rFonts w:ascii="TimesNewRomanPSMT" w:hAnsi="TimesNewRomanPSMT"/>
          <w:color w:val="000000"/>
          <w:lang w:val="uk-UA" w:eastAsia="uk-UA"/>
        </w:rPr>
        <w:t>.</w:t>
      </w:r>
    </w:p>
    <w:p w:rsidR="00DE4C5B" w:rsidRPr="007743EC" w:rsidRDefault="00DE4C5B" w:rsidP="00763B6A">
      <w:pPr>
        <w:pStyle w:val="rtejustify"/>
        <w:shd w:val="clear" w:color="auto" w:fill="FFFFFF"/>
        <w:spacing w:before="0" w:beforeAutospacing="0" w:after="0" w:afterAutospacing="0"/>
        <w:ind w:firstLine="567"/>
        <w:jc w:val="both"/>
      </w:pPr>
      <w:r w:rsidRPr="007743EC">
        <w:rPr>
          <w:lang w:val="uk-UA"/>
        </w:rPr>
        <w:t xml:space="preserve">За результатами дослідження досьє та проведеної співбесіди </w:t>
      </w:r>
      <w:r w:rsidR="00851952">
        <w:rPr>
          <w:lang w:val="uk-UA"/>
        </w:rPr>
        <w:t>в</w:t>
      </w:r>
      <w:r w:rsidRPr="007743EC">
        <w:rPr>
          <w:lang w:val="uk-UA"/>
        </w:rPr>
        <w:t xml:space="preserve"> Комісії не </w:t>
      </w:r>
      <w:proofErr w:type="spellStart"/>
      <w:r w:rsidRPr="007743EC">
        <w:rPr>
          <w:lang w:val="uk-UA"/>
        </w:rPr>
        <w:t>виникло</w:t>
      </w:r>
      <w:proofErr w:type="spellEnd"/>
      <w:r w:rsidRPr="007743EC">
        <w:rPr>
          <w:lang w:val="uk-UA"/>
        </w:rPr>
        <w:t xml:space="preserve"> сумнівів у відповідності кандидата показник</w:t>
      </w:r>
      <w:r w:rsidR="004E02EC">
        <w:rPr>
          <w:lang w:val="uk-UA"/>
        </w:rPr>
        <w:t>ам рішучості та відповідальності, а також</w:t>
      </w:r>
      <w:r w:rsidRPr="007743EC">
        <w:rPr>
          <w:lang w:val="uk-UA"/>
        </w:rPr>
        <w:t xml:space="preserve"> безперервн</w:t>
      </w:r>
      <w:r w:rsidR="004E02EC">
        <w:rPr>
          <w:lang w:val="uk-UA"/>
        </w:rPr>
        <w:t>ому</w:t>
      </w:r>
      <w:r w:rsidRPr="007743EC">
        <w:rPr>
          <w:lang w:val="uk-UA"/>
        </w:rPr>
        <w:t xml:space="preserve"> розвитк</w:t>
      </w:r>
      <w:r w:rsidR="004E02EC">
        <w:rPr>
          <w:lang w:val="uk-UA"/>
        </w:rPr>
        <w:t>у</w:t>
      </w:r>
      <w:r w:rsidRPr="007743EC">
        <w:rPr>
          <w:lang w:val="uk-UA"/>
        </w:rPr>
        <w:t>.</w:t>
      </w:r>
    </w:p>
    <w:p w:rsidR="007B6116" w:rsidRDefault="007B6116" w:rsidP="00763B6A">
      <w:pPr>
        <w:pStyle w:val="rtejustify"/>
        <w:shd w:val="clear" w:color="auto" w:fill="FFFFFF"/>
        <w:spacing w:before="0" w:beforeAutospacing="0" w:after="0" w:afterAutospacing="0"/>
        <w:ind w:firstLine="567"/>
        <w:jc w:val="both"/>
      </w:pPr>
      <w:proofErr w:type="spellStart"/>
      <w:r w:rsidRPr="00E4543D">
        <w:t>Дослідивши</w:t>
      </w:r>
      <w:proofErr w:type="spellEnd"/>
      <w:r w:rsidRPr="00E4543D">
        <w:t xml:space="preserve"> </w:t>
      </w:r>
      <w:proofErr w:type="spellStart"/>
      <w:r w:rsidRPr="00E4543D">
        <w:t>письмові</w:t>
      </w:r>
      <w:proofErr w:type="spellEnd"/>
      <w:r w:rsidRPr="00E4543D">
        <w:t xml:space="preserve"> </w:t>
      </w:r>
      <w:proofErr w:type="spellStart"/>
      <w:r w:rsidRPr="00E4543D">
        <w:t>пояснення</w:t>
      </w:r>
      <w:proofErr w:type="spellEnd"/>
      <w:r w:rsidRPr="00E4543D">
        <w:t xml:space="preserve"> кандидата </w:t>
      </w:r>
      <w:proofErr w:type="gramStart"/>
      <w:r w:rsidRPr="00E4543D">
        <w:t>та</w:t>
      </w:r>
      <w:proofErr w:type="gramEnd"/>
      <w:r w:rsidRPr="00E4543D">
        <w:t xml:space="preserve"> обговоривши </w:t>
      </w:r>
      <w:proofErr w:type="spellStart"/>
      <w:r w:rsidRPr="00E4543D">
        <w:t>під</w:t>
      </w:r>
      <w:proofErr w:type="spellEnd"/>
      <w:r w:rsidRPr="00E4543D">
        <w:t xml:space="preserve"> час </w:t>
      </w:r>
      <w:proofErr w:type="spellStart"/>
      <w:r w:rsidRPr="00E4543D">
        <w:t>співбесіди</w:t>
      </w:r>
      <w:proofErr w:type="spellEnd"/>
      <w:r w:rsidRPr="00E4543D">
        <w:t xml:space="preserve"> </w:t>
      </w:r>
      <w:proofErr w:type="spellStart"/>
      <w:r w:rsidRPr="00E4543D">
        <w:t>показники</w:t>
      </w:r>
      <w:proofErr w:type="spellEnd"/>
      <w:r w:rsidRPr="00E4543D">
        <w:t xml:space="preserve"> </w:t>
      </w:r>
      <w:proofErr w:type="spellStart"/>
      <w:r w:rsidRPr="00E4543D">
        <w:t>особистої</w:t>
      </w:r>
      <w:proofErr w:type="spellEnd"/>
      <w:r w:rsidRPr="00E4543D">
        <w:t xml:space="preserve"> </w:t>
      </w:r>
      <w:proofErr w:type="spellStart"/>
      <w:r w:rsidRPr="00E4543D">
        <w:t>компетентності</w:t>
      </w:r>
      <w:proofErr w:type="spellEnd"/>
      <w:r w:rsidRPr="00E4543D">
        <w:t xml:space="preserve">, члени </w:t>
      </w:r>
      <w:proofErr w:type="spellStart"/>
      <w:r w:rsidRPr="00E4543D">
        <w:t>Комісії</w:t>
      </w:r>
      <w:proofErr w:type="spellEnd"/>
      <w:r w:rsidRPr="00E4543D">
        <w:t xml:space="preserve"> </w:t>
      </w:r>
      <w:proofErr w:type="spellStart"/>
      <w:r w:rsidRPr="00E4543D">
        <w:t>індивідуально</w:t>
      </w:r>
      <w:proofErr w:type="spellEnd"/>
      <w:r w:rsidRPr="00E4543D">
        <w:t xml:space="preserve"> </w:t>
      </w:r>
      <w:proofErr w:type="spellStart"/>
      <w:r w:rsidRPr="00E4543D">
        <w:t>оцінили</w:t>
      </w:r>
      <w:proofErr w:type="spellEnd"/>
      <w:r w:rsidRPr="00E4543D">
        <w:t xml:space="preserve"> </w:t>
      </w:r>
      <w:proofErr w:type="spellStart"/>
      <w:r w:rsidRPr="00E4543D">
        <w:t>критерій</w:t>
      </w:r>
      <w:proofErr w:type="spellEnd"/>
      <w:r w:rsidRPr="00E4543D">
        <w:t xml:space="preserve"> </w:t>
      </w:r>
      <w:proofErr w:type="spellStart"/>
      <w:r w:rsidRPr="00E4543D">
        <w:t>особистої</w:t>
      </w:r>
      <w:proofErr w:type="spellEnd"/>
      <w:r w:rsidRPr="00E4543D">
        <w:t xml:space="preserve"> </w:t>
      </w:r>
      <w:proofErr w:type="spellStart"/>
      <w:r w:rsidRPr="00E4543D">
        <w:t>компетентності</w:t>
      </w:r>
      <w:proofErr w:type="spellEnd"/>
      <w:r w:rsidRPr="00E4543D">
        <w:t xml:space="preserve"> такими балами: </w:t>
      </w:r>
    </w:p>
    <w:p w:rsidR="004E02EC" w:rsidRPr="00E4543D" w:rsidRDefault="004E02EC" w:rsidP="00763B6A">
      <w:pPr>
        <w:pStyle w:val="rtejustify"/>
        <w:shd w:val="clear" w:color="auto" w:fill="FFFFFF"/>
        <w:spacing w:before="0" w:beforeAutospacing="0" w:after="0" w:afterAutospacing="0"/>
        <w:ind w:firstLine="567"/>
        <w:jc w:val="both"/>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6"/>
        <w:gridCol w:w="1245"/>
        <w:gridCol w:w="1510"/>
        <w:gridCol w:w="982"/>
      </w:tblGrid>
      <w:tr w:rsidR="007B6116" w:rsidRPr="00E4543D" w:rsidTr="00772F67">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63B6A">
            <w:pPr>
              <w:suppressAutoHyphens w:val="0"/>
              <w:jc w:val="center"/>
              <w:rPr>
                <w:lang w:val="uk-UA" w:eastAsia="uk-UA"/>
              </w:rPr>
            </w:pPr>
            <w:r w:rsidRPr="00E4543D">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63B6A">
            <w:pPr>
              <w:suppressAutoHyphens w:val="0"/>
              <w:jc w:val="both"/>
              <w:rPr>
                <w:lang w:val="uk-UA" w:eastAsia="uk-UA"/>
              </w:rPr>
            </w:pPr>
            <w:r w:rsidRPr="00E4543D">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63B6A">
            <w:pPr>
              <w:suppressAutoHyphens w:val="0"/>
              <w:jc w:val="center"/>
              <w:rPr>
                <w:lang w:val="uk-UA" w:eastAsia="uk-UA"/>
              </w:rPr>
            </w:pPr>
            <w:r w:rsidRPr="00E4543D">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63B6A">
            <w:pPr>
              <w:suppressAutoHyphens w:val="0"/>
              <w:jc w:val="center"/>
              <w:rPr>
                <w:lang w:val="uk-UA" w:eastAsia="uk-UA"/>
              </w:rPr>
            </w:pPr>
            <w:r w:rsidRPr="00E4543D">
              <w:rPr>
                <w:lang w:val="uk-UA" w:eastAsia="uk-UA"/>
              </w:rPr>
              <w:t>Розрахований відповідно до п</w:t>
            </w:r>
            <w:r w:rsidR="006277E5">
              <w:rPr>
                <w:lang w:val="uk-UA" w:eastAsia="uk-UA"/>
              </w:rPr>
              <w:t>ункту</w:t>
            </w:r>
            <w:r w:rsidRPr="00E4543D">
              <w:rPr>
                <w:lang w:val="uk-UA" w:eastAsia="uk-UA"/>
              </w:rPr>
              <w:t xml:space="preserve">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7B6116" w:rsidRPr="00E4543D" w:rsidRDefault="007B6116" w:rsidP="00763B6A">
            <w:pPr>
              <w:suppressAutoHyphens w:val="0"/>
              <w:jc w:val="center"/>
              <w:rPr>
                <w:lang w:val="uk-UA" w:eastAsia="uk-UA"/>
              </w:rPr>
            </w:pPr>
            <w:r w:rsidRPr="00E4543D">
              <w:rPr>
                <w:lang w:val="uk-UA" w:eastAsia="uk-UA"/>
              </w:rPr>
              <w:t>Бал за критерій</w:t>
            </w:r>
          </w:p>
        </w:tc>
      </w:tr>
      <w:tr w:rsidR="007B6116" w:rsidRPr="00E4543D" w:rsidTr="00772F67">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63B6A">
            <w:pPr>
              <w:suppressAutoHyphens w:val="0"/>
              <w:rPr>
                <w:lang w:val="uk-UA" w:eastAsia="uk-UA"/>
              </w:rPr>
            </w:pPr>
            <w:r w:rsidRPr="00E4543D">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63B6A">
            <w:pPr>
              <w:suppressAutoHyphens w:val="0"/>
              <w:rPr>
                <w:lang w:val="uk-UA" w:eastAsia="uk-UA"/>
              </w:rPr>
            </w:pPr>
            <w:r w:rsidRPr="00E4543D">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75F82" w:rsidRDefault="00E75F82" w:rsidP="00763B6A">
            <w:pPr>
              <w:suppressAutoHyphens w:val="0"/>
              <w:jc w:val="center"/>
              <w:rPr>
                <w:lang w:val="en-US" w:eastAsia="uk-UA"/>
              </w:rPr>
            </w:pPr>
            <w:r>
              <w:rPr>
                <w:lang w:val="en-US"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7B6116" w:rsidRPr="00E75F82" w:rsidRDefault="00E75F82" w:rsidP="00763B6A">
            <w:pPr>
              <w:suppressAutoHyphens w:val="0"/>
              <w:jc w:val="center"/>
              <w:rPr>
                <w:lang w:val="en-US" w:eastAsia="uk-UA"/>
              </w:rPr>
            </w:pPr>
            <w:r>
              <w:rPr>
                <w:lang w:val="en-US"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7B6116" w:rsidRPr="00E75F82" w:rsidRDefault="00E75F82" w:rsidP="00763B6A">
            <w:pPr>
              <w:suppressAutoHyphens w:val="0"/>
              <w:jc w:val="center"/>
              <w:rPr>
                <w:lang w:val="en-US" w:eastAsia="uk-UA"/>
              </w:rPr>
            </w:pPr>
            <w:r>
              <w:rPr>
                <w:lang w:val="en-US" w:eastAsia="uk-UA"/>
              </w:rPr>
              <w:t>20</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75F82" w:rsidRDefault="00E75F82" w:rsidP="00763B6A">
            <w:pPr>
              <w:suppressAutoHyphens w:val="0"/>
              <w:jc w:val="center"/>
              <w:rPr>
                <w:lang w:val="en-US" w:eastAsia="uk-UA"/>
              </w:rPr>
            </w:pPr>
            <w:r>
              <w:rPr>
                <w:lang w:val="en-US" w:eastAsia="uk-UA"/>
              </w:rPr>
              <w:t>20</w:t>
            </w:r>
            <w:r w:rsidR="00763B6A">
              <w:rPr>
                <w:lang w:val="uk-UA" w:eastAsia="uk-UA"/>
              </w:rPr>
              <w:t>,</w:t>
            </w:r>
            <w:r>
              <w:rPr>
                <w:lang w:val="en-US" w:eastAsia="uk-UA"/>
              </w:rPr>
              <w:t>333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63B6A">
            <w:pPr>
              <w:suppressAutoHyphens w:val="0"/>
              <w:jc w:val="center"/>
              <w:rPr>
                <w:lang w:val="uk-UA" w:eastAsia="uk-UA"/>
              </w:rPr>
            </w:pPr>
            <w:r>
              <w:rPr>
                <w:lang w:val="uk-UA" w:eastAsia="uk-UA"/>
              </w:rPr>
              <w:t>4</w:t>
            </w:r>
            <w:r w:rsidR="00E75F82">
              <w:rPr>
                <w:lang w:val="en-US" w:eastAsia="uk-UA"/>
              </w:rPr>
              <w:t>2</w:t>
            </w:r>
            <w:r>
              <w:rPr>
                <w:lang w:val="uk-UA" w:eastAsia="uk-UA"/>
              </w:rPr>
              <w:t>,00</w:t>
            </w: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63B6A">
            <w:pPr>
              <w:suppressAutoHyphens w:val="0"/>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63B6A">
            <w:pPr>
              <w:suppressAutoHyphens w:val="0"/>
              <w:rPr>
                <w:lang w:val="uk-UA" w:eastAsia="uk-UA"/>
              </w:rPr>
            </w:pPr>
            <w:r w:rsidRPr="00E4543D">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63B6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63B6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63B6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7B6116" w:rsidRPr="00E4543D" w:rsidRDefault="007B6116" w:rsidP="00763B6A">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63B6A">
            <w:pPr>
              <w:suppressAutoHyphens w:val="0"/>
              <w:rPr>
                <w:lang w:val="uk-UA" w:eastAsia="uk-UA"/>
              </w:rPr>
            </w:pPr>
          </w:p>
        </w:tc>
      </w:tr>
      <w:tr w:rsidR="007B6116" w:rsidRPr="00E4543D" w:rsidTr="00772F6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63B6A">
            <w:pPr>
              <w:suppressAutoHyphens w:val="0"/>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7B6116" w:rsidRPr="00E4543D" w:rsidRDefault="007B6116" w:rsidP="00763B6A">
            <w:pPr>
              <w:suppressAutoHyphens w:val="0"/>
              <w:rPr>
                <w:lang w:val="uk-UA" w:eastAsia="uk-UA"/>
              </w:rPr>
            </w:pPr>
            <w:r w:rsidRPr="00E4543D">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75F82" w:rsidRDefault="00E75F82" w:rsidP="00763B6A">
            <w:pPr>
              <w:suppressAutoHyphens w:val="0"/>
              <w:jc w:val="center"/>
              <w:rPr>
                <w:lang w:val="en-US" w:eastAsia="uk-UA"/>
              </w:rPr>
            </w:pPr>
            <w:r>
              <w:rPr>
                <w:lang w:val="en-US" w:eastAsia="uk-UA"/>
              </w:rPr>
              <w:t>21</w:t>
            </w:r>
          </w:p>
        </w:tc>
        <w:tc>
          <w:tcPr>
            <w:tcW w:w="737" w:type="pct"/>
            <w:tcBorders>
              <w:top w:val="single" w:sz="12" w:space="0" w:color="auto"/>
              <w:left w:val="single" w:sz="12" w:space="0" w:color="auto"/>
              <w:bottom w:val="single" w:sz="12" w:space="0" w:color="auto"/>
              <w:right w:val="single" w:sz="12" w:space="0" w:color="auto"/>
            </w:tcBorders>
            <w:vAlign w:val="center"/>
          </w:tcPr>
          <w:p w:rsidR="007B6116" w:rsidRPr="00E75F82" w:rsidRDefault="00E75F82" w:rsidP="00763B6A">
            <w:pPr>
              <w:suppressAutoHyphens w:val="0"/>
              <w:jc w:val="center"/>
              <w:rPr>
                <w:lang w:val="en-US" w:eastAsia="uk-UA"/>
              </w:rPr>
            </w:pPr>
            <w:r>
              <w:rPr>
                <w:lang w:val="en-US" w:eastAsia="uk-UA"/>
              </w:rPr>
              <w:t>22</w:t>
            </w:r>
          </w:p>
        </w:tc>
        <w:tc>
          <w:tcPr>
            <w:tcW w:w="736" w:type="pct"/>
            <w:tcBorders>
              <w:top w:val="single" w:sz="12" w:space="0" w:color="auto"/>
              <w:left w:val="single" w:sz="12" w:space="0" w:color="auto"/>
              <w:bottom w:val="single" w:sz="12" w:space="0" w:color="auto"/>
              <w:right w:val="single" w:sz="12" w:space="0" w:color="auto"/>
            </w:tcBorders>
            <w:vAlign w:val="center"/>
          </w:tcPr>
          <w:p w:rsidR="007B6116" w:rsidRPr="00E75F82" w:rsidRDefault="00E75F82" w:rsidP="00763B6A">
            <w:pPr>
              <w:suppressAutoHyphens w:val="0"/>
              <w:jc w:val="center"/>
              <w:rPr>
                <w:lang w:val="en-US" w:eastAsia="uk-UA"/>
              </w:rPr>
            </w:pPr>
            <w:r>
              <w:rPr>
                <w:lang w:val="en-US" w:eastAsia="uk-UA"/>
              </w:rPr>
              <w:t>22</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7B6116" w:rsidRPr="00E75F82" w:rsidRDefault="00E75F82" w:rsidP="00763B6A">
            <w:pPr>
              <w:suppressAutoHyphens w:val="0"/>
              <w:jc w:val="center"/>
              <w:rPr>
                <w:lang w:val="en-US" w:eastAsia="uk-UA"/>
              </w:rPr>
            </w:pPr>
            <w:r>
              <w:rPr>
                <w:lang w:val="en-US" w:eastAsia="uk-UA"/>
              </w:rPr>
              <w:t>21</w:t>
            </w:r>
            <w:r w:rsidR="00763B6A">
              <w:rPr>
                <w:lang w:val="uk-UA" w:eastAsia="uk-UA"/>
              </w:rPr>
              <w:t>,</w:t>
            </w:r>
            <w:r>
              <w:rPr>
                <w:lang w:val="en-US" w:eastAsia="uk-UA"/>
              </w:rPr>
              <w:t>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7B6116" w:rsidRPr="00E4543D" w:rsidRDefault="007B6116" w:rsidP="00763B6A">
            <w:pPr>
              <w:suppressAutoHyphens w:val="0"/>
              <w:rPr>
                <w:lang w:val="uk-UA" w:eastAsia="uk-UA"/>
              </w:rPr>
            </w:pPr>
          </w:p>
        </w:tc>
      </w:tr>
    </w:tbl>
    <w:p w:rsidR="00E75F82" w:rsidRDefault="00E75F82" w:rsidP="00763B6A">
      <w:pPr>
        <w:pStyle w:val="rtejustify"/>
        <w:shd w:val="clear" w:color="auto" w:fill="FFFFFF"/>
        <w:spacing w:before="0" w:beforeAutospacing="0" w:after="0" w:afterAutospacing="0"/>
        <w:ind w:firstLine="567"/>
        <w:jc w:val="both"/>
      </w:pPr>
    </w:p>
    <w:p w:rsidR="008A7F41" w:rsidRPr="007743EC" w:rsidRDefault="008A7F41" w:rsidP="00763B6A">
      <w:pPr>
        <w:pStyle w:val="rtejustify"/>
        <w:shd w:val="clear" w:color="auto" w:fill="FFFFFF"/>
        <w:spacing w:before="0" w:beforeAutospacing="0" w:after="0" w:afterAutospacing="0"/>
        <w:ind w:firstLine="567"/>
        <w:jc w:val="both"/>
        <w:rPr>
          <w:lang w:val="uk-UA"/>
        </w:rPr>
      </w:pPr>
      <w:r w:rsidRPr="007743EC">
        <w:t xml:space="preserve">З </w:t>
      </w:r>
      <w:proofErr w:type="spellStart"/>
      <w:r w:rsidRPr="007743EC">
        <w:t>урахуванням</w:t>
      </w:r>
      <w:proofErr w:type="spellEnd"/>
      <w:r w:rsidRPr="007743EC">
        <w:t xml:space="preserve"> </w:t>
      </w:r>
      <w:proofErr w:type="spellStart"/>
      <w:r w:rsidRPr="007743EC">
        <w:t>викладеного</w:t>
      </w:r>
      <w:proofErr w:type="spellEnd"/>
      <w:r w:rsidRPr="007743EC">
        <w:t xml:space="preserve"> </w:t>
      </w:r>
      <w:proofErr w:type="spellStart"/>
      <w:r w:rsidRPr="007743EC">
        <w:t>Комісія</w:t>
      </w:r>
      <w:proofErr w:type="spellEnd"/>
      <w:r w:rsidRPr="007743EC">
        <w:t xml:space="preserve"> </w:t>
      </w:r>
      <w:proofErr w:type="spellStart"/>
      <w:r w:rsidRPr="007743EC">
        <w:t>зазначає</w:t>
      </w:r>
      <w:proofErr w:type="spellEnd"/>
      <w:r w:rsidRPr="007743EC">
        <w:t xml:space="preserve">, </w:t>
      </w:r>
      <w:proofErr w:type="spellStart"/>
      <w:r w:rsidRPr="007743EC">
        <w:t>що</w:t>
      </w:r>
      <w:proofErr w:type="spellEnd"/>
      <w:r w:rsidRPr="007743EC">
        <w:t xml:space="preserve"> кандидатом </w:t>
      </w:r>
      <w:proofErr w:type="spellStart"/>
      <w:r w:rsidRPr="007743EC">
        <w:t>продемонстровано</w:t>
      </w:r>
      <w:proofErr w:type="spellEnd"/>
      <w:r w:rsidRPr="007743EC">
        <w:t xml:space="preserve"> </w:t>
      </w:r>
      <w:proofErr w:type="spellStart"/>
      <w:r w:rsidRPr="007743EC">
        <w:t>належний</w:t>
      </w:r>
      <w:proofErr w:type="spellEnd"/>
      <w:r w:rsidRPr="007743EC">
        <w:t xml:space="preserve"> </w:t>
      </w:r>
      <w:proofErr w:type="spellStart"/>
      <w:r w:rsidRPr="007743EC">
        <w:t>рівень</w:t>
      </w:r>
      <w:proofErr w:type="spellEnd"/>
      <w:r w:rsidRPr="007743EC">
        <w:t xml:space="preserve"> </w:t>
      </w:r>
      <w:proofErr w:type="spellStart"/>
      <w:r w:rsidRPr="007743EC">
        <w:t>рішучості</w:t>
      </w:r>
      <w:proofErr w:type="spellEnd"/>
      <w:r w:rsidRPr="007743EC">
        <w:t xml:space="preserve">, </w:t>
      </w:r>
      <w:proofErr w:type="spellStart"/>
      <w:r w:rsidRPr="007743EC">
        <w:t>відповідальності</w:t>
      </w:r>
      <w:proofErr w:type="spellEnd"/>
      <w:r w:rsidRPr="007743EC">
        <w:t xml:space="preserve"> та </w:t>
      </w:r>
      <w:proofErr w:type="spellStart"/>
      <w:r w:rsidRPr="007743EC">
        <w:t>безперервного</w:t>
      </w:r>
      <w:proofErr w:type="spellEnd"/>
      <w:r w:rsidRPr="007743EC">
        <w:t xml:space="preserve"> </w:t>
      </w:r>
      <w:proofErr w:type="spellStart"/>
      <w:r w:rsidRPr="007743EC">
        <w:t>розвитку</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rPr>
          <w:shd w:val="clear" w:color="auto" w:fill="FFFFFF"/>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56485" w:rsidRPr="007743EC">
        <w:rPr>
          <w:lang w:val="uk-UA"/>
        </w:rPr>
        <w:t>4</w:t>
      </w:r>
      <w:r w:rsidR="00E75F82">
        <w:rPr>
          <w:lang w:val="en-US"/>
        </w:rPr>
        <w:t>2</w:t>
      </w:r>
      <w:r w:rsidR="00D56485" w:rsidRPr="007743EC">
        <w:rPr>
          <w:lang w:val="uk-UA"/>
        </w:rPr>
        <w:t>,00</w:t>
      </w:r>
      <w:r w:rsidRPr="007743EC">
        <w:rPr>
          <w:lang w:val="uk-UA"/>
        </w:rPr>
        <w:t xml:space="preserve"> </w:t>
      </w:r>
      <w:proofErr w:type="spellStart"/>
      <w:r w:rsidRPr="007743EC">
        <w:rPr>
          <w:lang w:val="uk-UA"/>
        </w:rPr>
        <w:t>бал</w:t>
      </w:r>
      <w:r w:rsidR="006277E5">
        <w:rPr>
          <w:lang w:val="uk-UA"/>
        </w:rPr>
        <w:t>а</w:t>
      </w:r>
      <w:proofErr w:type="spellEnd"/>
      <w:r w:rsidRPr="007743EC">
        <w:rPr>
          <w:lang w:val="uk-UA"/>
        </w:rPr>
        <w:t xml:space="preserve"> із 50 можливих, що вище 75% (37,5 </w:t>
      </w:r>
      <w:proofErr w:type="spellStart"/>
      <w:r w:rsidRPr="007743EC">
        <w:rPr>
          <w:lang w:val="uk-UA"/>
        </w:rPr>
        <w:t>бала</w:t>
      </w:r>
      <w:proofErr w:type="spellEnd"/>
      <w:r w:rsidRPr="007743EC">
        <w:rPr>
          <w:lang w:val="uk-UA"/>
        </w:rPr>
        <w:t xml:space="preserve">) максимально можливого </w:t>
      </w:r>
      <w:proofErr w:type="spellStart"/>
      <w:r w:rsidRPr="007743EC">
        <w:rPr>
          <w:lang w:val="uk-UA"/>
        </w:rPr>
        <w:t>бала</w:t>
      </w:r>
      <w:proofErr w:type="spellEnd"/>
      <w:r w:rsidRPr="007743EC">
        <w:rPr>
          <w:lang w:val="uk-UA"/>
        </w:rPr>
        <w:t xml:space="preserve">, тому Комісія дійшла висновку, що кандидат </w:t>
      </w:r>
      <w:r w:rsidR="00E75F82">
        <w:rPr>
          <w:lang w:val="uk-UA"/>
        </w:rPr>
        <w:t>Тесленко І.О.</w:t>
      </w:r>
      <w:r w:rsidR="00E75F82" w:rsidRPr="007743EC">
        <w:t xml:space="preserve"> </w:t>
      </w:r>
      <w:r w:rsidRPr="007743EC">
        <w:rPr>
          <w:shd w:val="clear" w:color="auto" w:fill="FFFFFF"/>
          <w:lang w:val="uk-UA"/>
        </w:rPr>
        <w:t>відповідає критерію особистої компетентності.</w:t>
      </w:r>
    </w:p>
    <w:p w:rsidR="00A06B5C" w:rsidRPr="007743EC" w:rsidRDefault="00A06B5C" w:rsidP="00763B6A">
      <w:pPr>
        <w:pStyle w:val="rtejustify"/>
        <w:shd w:val="clear" w:color="auto" w:fill="FFFFFF"/>
        <w:spacing w:before="0" w:beforeAutospacing="0" w:after="0" w:afterAutospacing="0"/>
        <w:ind w:firstLine="709"/>
        <w:jc w:val="both"/>
        <w:rPr>
          <w:lang w:val="uk-UA"/>
        </w:rPr>
      </w:pPr>
    </w:p>
    <w:p w:rsidR="008A7F41" w:rsidRPr="007743EC" w:rsidRDefault="008A7F41" w:rsidP="00763B6A">
      <w:pPr>
        <w:pStyle w:val="rtejustify"/>
        <w:shd w:val="clear" w:color="auto" w:fill="FFFFFF"/>
        <w:spacing w:before="0" w:beforeAutospacing="0" w:after="0" w:afterAutospacing="0"/>
        <w:ind w:firstLine="567"/>
        <w:jc w:val="both"/>
        <w:rPr>
          <w:rStyle w:val="a6"/>
        </w:rPr>
      </w:pPr>
      <w:r w:rsidRPr="007743EC">
        <w:rPr>
          <w:b/>
          <w:bCs/>
          <w:lang w:val="en-US"/>
        </w:rPr>
        <w:t>VI</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критерієм</w:t>
      </w:r>
      <w:proofErr w:type="spellEnd"/>
      <w:r w:rsidRPr="007743EC">
        <w:rPr>
          <w:rStyle w:val="a6"/>
        </w:rPr>
        <w:t xml:space="preserve"> </w:t>
      </w:r>
      <w:proofErr w:type="spellStart"/>
      <w:r w:rsidRPr="007743EC">
        <w:rPr>
          <w:rStyle w:val="a6"/>
        </w:rPr>
        <w:t>соціальної</w:t>
      </w:r>
      <w:proofErr w:type="spellEnd"/>
      <w:r w:rsidRPr="007743EC">
        <w:rPr>
          <w:rStyle w:val="a6"/>
        </w:rPr>
        <w:t xml:space="preserve"> </w:t>
      </w:r>
      <w:proofErr w:type="spellStart"/>
      <w:r w:rsidRPr="007743EC">
        <w:rPr>
          <w:rStyle w:val="a6"/>
        </w:rPr>
        <w:t>компетентності</w:t>
      </w:r>
      <w:proofErr w:type="spellEnd"/>
      <w:r w:rsidRPr="007743EC">
        <w:rPr>
          <w:rStyle w:val="a6"/>
        </w:rPr>
        <w:t>.</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8A7F41" w:rsidRPr="007743EC" w:rsidRDefault="008A7F41" w:rsidP="00763B6A">
      <w:pPr>
        <w:pStyle w:val="rtejustify"/>
        <w:shd w:val="clear" w:color="auto" w:fill="FFFFFF"/>
        <w:spacing w:before="0" w:beforeAutospacing="0" w:after="0" w:afterAutospacing="0"/>
        <w:ind w:firstLine="567"/>
        <w:jc w:val="both"/>
        <w:rPr>
          <w:lang w:val="en-US"/>
        </w:rPr>
      </w:pPr>
      <w:r w:rsidRPr="007743EC">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7743EC">
        <w:t xml:space="preserve">(пункт 2.9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pPr>
      <w:proofErr w:type="spellStart"/>
      <w:r w:rsidRPr="007743EC">
        <w:t>Ефективна</w:t>
      </w:r>
      <w:proofErr w:type="spellEnd"/>
      <w:r w:rsidRPr="007743EC">
        <w:t xml:space="preserve"> </w:t>
      </w:r>
      <w:proofErr w:type="spellStart"/>
      <w:r w:rsidRPr="007743EC">
        <w:t>взаємодія</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будувати</w:t>
      </w:r>
      <w:proofErr w:type="spellEnd"/>
      <w:r w:rsidRPr="007743EC">
        <w:t xml:space="preserve"> </w:t>
      </w:r>
      <w:proofErr w:type="spellStart"/>
      <w:r w:rsidRPr="007743EC">
        <w:t>конструктивні</w:t>
      </w:r>
      <w:proofErr w:type="spellEnd"/>
      <w:r w:rsidRPr="007743EC">
        <w:t xml:space="preserve"> </w:t>
      </w:r>
      <w:proofErr w:type="spellStart"/>
      <w:r w:rsidRPr="007743EC">
        <w:t>стосунки</w:t>
      </w:r>
      <w:proofErr w:type="spellEnd"/>
      <w:r w:rsidRPr="007743EC">
        <w:t xml:space="preserve"> з </w:t>
      </w:r>
      <w:proofErr w:type="spellStart"/>
      <w:r w:rsidRPr="007743EC">
        <w:t>колегами</w:t>
      </w:r>
      <w:proofErr w:type="spellEnd"/>
      <w:r w:rsidRPr="007743EC">
        <w:t xml:space="preserve"> та </w:t>
      </w:r>
      <w:proofErr w:type="spellStart"/>
      <w:r w:rsidRPr="007743EC">
        <w:t>іншими</w:t>
      </w:r>
      <w:proofErr w:type="spellEnd"/>
      <w:r w:rsidRPr="007743EC">
        <w:t xml:space="preserve"> </w:t>
      </w:r>
      <w:proofErr w:type="spellStart"/>
      <w:r w:rsidRPr="007743EC">
        <w:t>представниками</w:t>
      </w:r>
      <w:proofErr w:type="spellEnd"/>
      <w:r w:rsidRPr="007743EC">
        <w:t xml:space="preserve"> </w:t>
      </w:r>
      <w:proofErr w:type="spellStart"/>
      <w:r w:rsidRPr="007743EC">
        <w:t>професійного</w:t>
      </w:r>
      <w:proofErr w:type="spellEnd"/>
      <w:r w:rsidRPr="007743EC">
        <w:t xml:space="preserve"> </w:t>
      </w:r>
      <w:proofErr w:type="spellStart"/>
      <w:r w:rsidRPr="007743EC">
        <w:t>середовища</w:t>
      </w:r>
      <w:proofErr w:type="spellEnd"/>
      <w:r w:rsidRPr="007743EC">
        <w:t xml:space="preserve"> на </w:t>
      </w:r>
      <w:proofErr w:type="spellStart"/>
      <w:r w:rsidRPr="007743EC">
        <w:t>основі</w:t>
      </w:r>
      <w:proofErr w:type="spellEnd"/>
      <w:r w:rsidRPr="007743EC">
        <w:t xml:space="preserve"> </w:t>
      </w:r>
      <w:proofErr w:type="spellStart"/>
      <w:r w:rsidRPr="007743EC">
        <w:t>професійних</w:t>
      </w:r>
      <w:proofErr w:type="spellEnd"/>
      <w:r w:rsidRPr="007743EC">
        <w:t xml:space="preserve"> </w:t>
      </w:r>
      <w:proofErr w:type="spellStart"/>
      <w:r w:rsidRPr="007743EC">
        <w:t>цілей</w:t>
      </w:r>
      <w:proofErr w:type="spellEnd"/>
      <w:r w:rsidRPr="007743EC">
        <w:t xml:space="preserve"> та </w:t>
      </w:r>
      <w:proofErr w:type="spellStart"/>
      <w:r w:rsidRPr="007743EC">
        <w:t>цінностей</w:t>
      </w:r>
      <w:proofErr w:type="spellEnd"/>
      <w:r w:rsidRPr="007743EC">
        <w:t xml:space="preserve">, а не </w:t>
      </w:r>
      <w:proofErr w:type="spellStart"/>
      <w:r w:rsidRPr="007743EC">
        <w:t>особистих</w:t>
      </w:r>
      <w:proofErr w:type="spellEnd"/>
      <w:r w:rsidRPr="007743EC">
        <w:t xml:space="preserve"> </w:t>
      </w:r>
      <w:proofErr w:type="spellStart"/>
      <w:r w:rsidRPr="007743EC">
        <w:t>інтересів</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pPr>
      <w:r w:rsidRPr="007743EC">
        <w:t xml:space="preserve">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ефективної</w:t>
      </w:r>
      <w:proofErr w:type="spellEnd"/>
      <w:r w:rsidRPr="007743EC">
        <w:t xml:space="preserve"> </w:t>
      </w:r>
      <w:proofErr w:type="spellStart"/>
      <w:r w:rsidRPr="007743EC">
        <w:t>взаємодії</w:t>
      </w:r>
      <w:proofErr w:type="spellEnd"/>
      <w:r w:rsidRPr="007743EC">
        <w:t xml:space="preserve">, </w:t>
      </w:r>
      <w:proofErr w:type="spellStart"/>
      <w:r w:rsidRPr="007743EC">
        <w:t>якщо</w:t>
      </w:r>
      <w:proofErr w:type="spellEnd"/>
      <w:r w:rsidRPr="007743EC">
        <w:t xml:space="preserve"> </w:t>
      </w:r>
      <w:proofErr w:type="spellStart"/>
      <w:r w:rsidRPr="007743EC">
        <w:t>проявляє</w:t>
      </w:r>
      <w:proofErr w:type="spellEnd"/>
      <w:r w:rsidRPr="007743EC">
        <w:t xml:space="preserve"> </w:t>
      </w:r>
      <w:proofErr w:type="spellStart"/>
      <w:r w:rsidRPr="007743EC">
        <w:t>повагу</w:t>
      </w:r>
      <w:proofErr w:type="spellEnd"/>
      <w:r w:rsidRPr="007743EC">
        <w:t xml:space="preserve"> та </w:t>
      </w:r>
      <w:proofErr w:type="spellStart"/>
      <w:r w:rsidRPr="007743EC">
        <w:t>докладає</w:t>
      </w:r>
      <w:proofErr w:type="spellEnd"/>
      <w:r w:rsidRPr="007743EC">
        <w:t xml:space="preserve"> </w:t>
      </w:r>
      <w:proofErr w:type="spellStart"/>
      <w:r w:rsidRPr="007743EC">
        <w:t>свідомих</w:t>
      </w:r>
      <w:proofErr w:type="spellEnd"/>
      <w:r w:rsidRPr="007743EC">
        <w:t xml:space="preserve"> </w:t>
      </w:r>
      <w:proofErr w:type="spellStart"/>
      <w:r w:rsidRPr="007743EC">
        <w:t>зусиль</w:t>
      </w:r>
      <w:proofErr w:type="spellEnd"/>
      <w:r w:rsidRPr="007743EC">
        <w:t xml:space="preserve"> для </w:t>
      </w:r>
      <w:proofErr w:type="spellStart"/>
      <w:r w:rsidRPr="007743EC">
        <w:t>розуміння</w:t>
      </w:r>
      <w:proofErr w:type="spellEnd"/>
      <w:r w:rsidRPr="007743EC">
        <w:t xml:space="preserve"> </w:t>
      </w:r>
      <w:proofErr w:type="spellStart"/>
      <w:r w:rsidRPr="007743EC">
        <w:t>інших</w:t>
      </w:r>
      <w:proofErr w:type="spellEnd"/>
      <w:r w:rsidRPr="007743EC">
        <w:t xml:space="preserve"> </w:t>
      </w:r>
      <w:proofErr w:type="spellStart"/>
      <w:r w:rsidRPr="007743EC">
        <w:t>точок</w:t>
      </w:r>
      <w:proofErr w:type="spellEnd"/>
      <w:r w:rsidRPr="007743EC">
        <w:t xml:space="preserve"> </w:t>
      </w:r>
      <w:proofErr w:type="spellStart"/>
      <w:r w:rsidRPr="007743EC">
        <w:t>зору</w:t>
      </w:r>
      <w:proofErr w:type="spellEnd"/>
      <w:r w:rsidRPr="007743EC">
        <w:t xml:space="preserve">; не </w:t>
      </w:r>
      <w:proofErr w:type="spellStart"/>
      <w:r w:rsidRPr="007743EC">
        <w:t>провокує</w:t>
      </w:r>
      <w:proofErr w:type="spellEnd"/>
      <w:r w:rsidRPr="007743EC">
        <w:t xml:space="preserve"> сам та не </w:t>
      </w:r>
      <w:proofErr w:type="spellStart"/>
      <w:r w:rsidRPr="007743EC">
        <w:lastRenderedPageBreak/>
        <w:t>допускає</w:t>
      </w:r>
      <w:proofErr w:type="spellEnd"/>
      <w:r w:rsidRPr="007743EC">
        <w:t xml:space="preserve"> </w:t>
      </w:r>
      <w:proofErr w:type="spellStart"/>
      <w:r w:rsidRPr="007743EC">
        <w:t>виникнення</w:t>
      </w:r>
      <w:proofErr w:type="spellEnd"/>
      <w:r w:rsidRPr="007743EC">
        <w:t xml:space="preserve"> </w:t>
      </w:r>
      <w:proofErr w:type="spellStart"/>
      <w:r w:rsidRPr="007743EC">
        <w:t>міжособистісних</w:t>
      </w:r>
      <w:proofErr w:type="spellEnd"/>
      <w:r w:rsidRPr="007743EC">
        <w:t xml:space="preserve"> </w:t>
      </w:r>
      <w:proofErr w:type="spellStart"/>
      <w:r w:rsidRPr="007743EC">
        <w:t>конфліктів</w:t>
      </w:r>
      <w:proofErr w:type="spellEnd"/>
      <w:r w:rsidRPr="007743EC">
        <w:t xml:space="preserve">; </w:t>
      </w:r>
      <w:proofErr w:type="spellStart"/>
      <w:r w:rsidRPr="007743EC">
        <w:t>здатний</w:t>
      </w:r>
      <w:proofErr w:type="spellEnd"/>
      <w:r w:rsidRPr="007743EC">
        <w:t xml:space="preserve"> </w:t>
      </w:r>
      <w:proofErr w:type="spellStart"/>
      <w:r w:rsidRPr="007743EC">
        <w:t>вживати</w:t>
      </w:r>
      <w:proofErr w:type="spellEnd"/>
      <w:r w:rsidRPr="007743EC">
        <w:t xml:space="preserve"> </w:t>
      </w:r>
      <w:proofErr w:type="spellStart"/>
      <w:r w:rsidRPr="007743EC">
        <w:t>ефективних</w:t>
      </w:r>
      <w:proofErr w:type="spellEnd"/>
      <w:r w:rsidRPr="007743EC">
        <w:t xml:space="preserve"> </w:t>
      </w:r>
      <w:proofErr w:type="spellStart"/>
      <w:r w:rsidRPr="007743EC">
        <w:t>заходів</w:t>
      </w:r>
      <w:proofErr w:type="spellEnd"/>
      <w:r w:rsidRPr="007743EC">
        <w:t xml:space="preserve"> для </w:t>
      </w:r>
      <w:proofErr w:type="spellStart"/>
      <w:r w:rsidRPr="007743EC">
        <w:t>вирішення</w:t>
      </w:r>
      <w:proofErr w:type="spellEnd"/>
      <w:r w:rsidRPr="007743EC">
        <w:t xml:space="preserve"> </w:t>
      </w:r>
      <w:proofErr w:type="spellStart"/>
      <w:r w:rsidRPr="007743EC">
        <w:t>робочих</w:t>
      </w:r>
      <w:proofErr w:type="spellEnd"/>
      <w:r w:rsidRPr="007743EC">
        <w:t xml:space="preserve"> </w:t>
      </w:r>
      <w:proofErr w:type="spellStart"/>
      <w:r w:rsidRPr="007743EC">
        <w:t>суперечок</w:t>
      </w:r>
      <w:proofErr w:type="spellEnd"/>
      <w:r w:rsidRPr="007743EC">
        <w:t xml:space="preserve"> (пункт 2.10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pPr>
      <w:proofErr w:type="spellStart"/>
      <w:r w:rsidRPr="007743EC">
        <w:t>Стійкість</w:t>
      </w:r>
      <w:proofErr w:type="spellEnd"/>
      <w:r w:rsidRPr="007743EC">
        <w:t xml:space="preserve"> </w:t>
      </w:r>
      <w:proofErr w:type="spellStart"/>
      <w:r w:rsidRPr="007743EC">
        <w:t>мотивації</w:t>
      </w:r>
      <w:proofErr w:type="spellEnd"/>
      <w:r w:rsidRPr="007743EC">
        <w:t xml:space="preserve"> – </w:t>
      </w:r>
      <w:proofErr w:type="spellStart"/>
      <w:r w:rsidRPr="007743EC">
        <w:t>це</w:t>
      </w:r>
      <w:proofErr w:type="spellEnd"/>
      <w:r w:rsidRPr="007743EC">
        <w:t xml:space="preserve"> </w:t>
      </w:r>
      <w:proofErr w:type="spellStart"/>
      <w:r w:rsidRPr="007743EC">
        <w:t>усвідомлена</w:t>
      </w:r>
      <w:proofErr w:type="spellEnd"/>
      <w:r w:rsidRPr="007743EC">
        <w:t xml:space="preserve"> </w:t>
      </w:r>
      <w:proofErr w:type="spellStart"/>
      <w:r w:rsidRPr="007743EC">
        <w:t>мотивація</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до </w:t>
      </w:r>
      <w:proofErr w:type="spellStart"/>
      <w:r w:rsidRPr="007743EC">
        <w:t>тривалого</w:t>
      </w:r>
      <w:proofErr w:type="spellEnd"/>
      <w:r w:rsidRPr="007743EC">
        <w:t xml:space="preserve"> </w:t>
      </w:r>
      <w:proofErr w:type="spellStart"/>
      <w:r w:rsidRPr="007743EC">
        <w:t>виконання</w:t>
      </w:r>
      <w:proofErr w:type="spellEnd"/>
      <w:r w:rsidRPr="007743EC">
        <w:t xml:space="preserve"> </w:t>
      </w:r>
      <w:proofErr w:type="spellStart"/>
      <w:r w:rsidRPr="007743EC">
        <w:t>професійних</w:t>
      </w:r>
      <w:proofErr w:type="spellEnd"/>
      <w:r w:rsidRPr="007743EC">
        <w:t xml:space="preserve"> </w:t>
      </w:r>
      <w:proofErr w:type="spellStart"/>
      <w:r w:rsidRPr="007743EC">
        <w:t>обов’язків</w:t>
      </w:r>
      <w:proofErr w:type="spellEnd"/>
      <w:r w:rsidRPr="007743EC">
        <w:t xml:space="preserve"> </w:t>
      </w:r>
      <w:proofErr w:type="spellStart"/>
      <w:r w:rsidRPr="007743EC">
        <w:t>судді</w:t>
      </w:r>
      <w:proofErr w:type="spellEnd"/>
      <w:r w:rsidRPr="007743EC">
        <w:t xml:space="preserve"> в межах закону.</w:t>
      </w:r>
    </w:p>
    <w:p w:rsidR="008A7F41" w:rsidRPr="007743EC" w:rsidRDefault="008A7F41" w:rsidP="00763B6A">
      <w:pPr>
        <w:pStyle w:val="rtejustify"/>
        <w:shd w:val="clear" w:color="auto" w:fill="FFFFFF"/>
        <w:spacing w:before="0" w:beforeAutospacing="0" w:after="0" w:afterAutospacing="0"/>
        <w:ind w:firstLine="567"/>
        <w:jc w:val="both"/>
      </w:pPr>
      <w:r w:rsidRPr="007743EC">
        <w:t xml:space="preserve">Кандидат на посаду </w:t>
      </w:r>
      <w:proofErr w:type="spellStart"/>
      <w:r w:rsidRPr="007743EC">
        <w:t>судді</w:t>
      </w:r>
      <w:proofErr w:type="spellEnd"/>
      <w:r w:rsidRPr="007743EC">
        <w:t xml:space="preserve"> </w:t>
      </w:r>
      <w:proofErr w:type="spellStart"/>
      <w:r w:rsidRPr="007743EC">
        <w:t>відповідає</w:t>
      </w:r>
      <w:proofErr w:type="spellEnd"/>
      <w:r w:rsidRPr="007743EC">
        <w:t xml:space="preserve"> </w:t>
      </w:r>
      <w:proofErr w:type="spellStart"/>
      <w:r w:rsidRPr="007743EC">
        <w:t>показнику</w:t>
      </w:r>
      <w:proofErr w:type="spellEnd"/>
      <w:r w:rsidRPr="007743EC">
        <w:t xml:space="preserve"> </w:t>
      </w:r>
      <w:proofErr w:type="spellStart"/>
      <w:r w:rsidRPr="007743EC">
        <w:t>стійкості</w:t>
      </w:r>
      <w:proofErr w:type="spellEnd"/>
      <w:r w:rsidRPr="007743EC">
        <w:t xml:space="preserve"> </w:t>
      </w:r>
      <w:proofErr w:type="spellStart"/>
      <w:r w:rsidRPr="007743EC">
        <w:t>мотивації</w:t>
      </w:r>
      <w:proofErr w:type="spellEnd"/>
      <w:r w:rsidRPr="007743EC">
        <w:t xml:space="preserve">, </w:t>
      </w:r>
      <w:proofErr w:type="spellStart"/>
      <w:r w:rsidRPr="007743EC">
        <w:t>якщо</w:t>
      </w:r>
      <w:proofErr w:type="spellEnd"/>
      <w:r w:rsidRPr="007743EC">
        <w:t xml:space="preserve"> </w:t>
      </w:r>
      <w:proofErr w:type="spellStart"/>
      <w:r w:rsidRPr="007743EC">
        <w:t>має</w:t>
      </w:r>
      <w:proofErr w:type="spellEnd"/>
      <w:r w:rsidRPr="007743EC">
        <w:t xml:space="preserve"> та </w:t>
      </w:r>
      <w:proofErr w:type="spellStart"/>
      <w:r w:rsidRPr="007743EC">
        <w:t>демонструє</w:t>
      </w:r>
      <w:proofErr w:type="spellEnd"/>
      <w:r w:rsidRPr="007743EC">
        <w:t xml:space="preserve"> </w:t>
      </w:r>
      <w:proofErr w:type="spellStart"/>
      <w:r w:rsidRPr="007743EC">
        <w:t>усвідомлену</w:t>
      </w:r>
      <w:proofErr w:type="spellEnd"/>
      <w:r w:rsidRPr="007743EC">
        <w:t xml:space="preserve"> (не </w:t>
      </w:r>
      <w:proofErr w:type="spellStart"/>
      <w:r w:rsidRPr="007743EC">
        <w:t>ситуативну</w:t>
      </w:r>
      <w:proofErr w:type="spellEnd"/>
      <w:r w:rsidRPr="007743EC">
        <w:t xml:space="preserve">) </w:t>
      </w:r>
      <w:proofErr w:type="spellStart"/>
      <w:r w:rsidRPr="007743EC">
        <w:t>мотивацію</w:t>
      </w:r>
      <w:proofErr w:type="spellEnd"/>
      <w:r w:rsidRPr="007743EC">
        <w:t xml:space="preserve"> до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w:t>
      </w:r>
      <w:proofErr w:type="spellStart"/>
      <w:r w:rsidRPr="007743EC">
        <w:t>розуміє</w:t>
      </w:r>
      <w:proofErr w:type="spellEnd"/>
      <w:r w:rsidRPr="007743EC">
        <w:t xml:space="preserve"> </w:t>
      </w:r>
      <w:proofErr w:type="spellStart"/>
      <w:r w:rsidRPr="007743EC">
        <w:t>всі</w:t>
      </w:r>
      <w:proofErr w:type="spellEnd"/>
      <w:r w:rsidRPr="007743EC">
        <w:t xml:space="preserve"> </w:t>
      </w:r>
      <w:proofErr w:type="spellStart"/>
      <w:r w:rsidRPr="007743EC">
        <w:t>виклики</w:t>
      </w:r>
      <w:proofErr w:type="spellEnd"/>
      <w:r w:rsidRPr="007743EC">
        <w:t xml:space="preserve"> та </w:t>
      </w:r>
      <w:proofErr w:type="spellStart"/>
      <w:r w:rsidRPr="007743EC">
        <w:t>складнощі</w:t>
      </w:r>
      <w:proofErr w:type="spellEnd"/>
      <w:r w:rsidRPr="007743EC">
        <w:t xml:space="preserve"> </w:t>
      </w:r>
      <w:proofErr w:type="spellStart"/>
      <w:r w:rsidRPr="007743EC">
        <w:t>такої</w:t>
      </w:r>
      <w:proofErr w:type="spellEnd"/>
      <w:r w:rsidRPr="007743EC">
        <w:t xml:space="preserve"> </w:t>
      </w:r>
      <w:proofErr w:type="spellStart"/>
      <w:r w:rsidRPr="007743EC">
        <w:t>роботи</w:t>
      </w:r>
      <w:proofErr w:type="spellEnd"/>
      <w:r w:rsidRPr="007743EC">
        <w:t xml:space="preserve">; </w:t>
      </w:r>
      <w:proofErr w:type="spellStart"/>
      <w:r w:rsidRPr="007743EC">
        <w:t>може</w:t>
      </w:r>
      <w:proofErr w:type="spellEnd"/>
      <w:r w:rsidRPr="007743EC">
        <w:t xml:space="preserve"> </w:t>
      </w:r>
      <w:proofErr w:type="spellStart"/>
      <w:r w:rsidRPr="007743EC">
        <w:t>переконливо</w:t>
      </w:r>
      <w:proofErr w:type="spellEnd"/>
      <w:r w:rsidRPr="007743EC">
        <w:t xml:space="preserve"> </w:t>
      </w:r>
      <w:proofErr w:type="spellStart"/>
      <w:r w:rsidRPr="007743EC">
        <w:t>пояснити</w:t>
      </w:r>
      <w:proofErr w:type="spellEnd"/>
      <w:r w:rsidRPr="007743EC">
        <w:t xml:space="preserve">, </w:t>
      </w:r>
      <w:proofErr w:type="spellStart"/>
      <w:r w:rsidRPr="007743EC">
        <w:t>що</w:t>
      </w:r>
      <w:proofErr w:type="spellEnd"/>
      <w:r w:rsidRPr="007743EC">
        <w:t xml:space="preserve"> </w:t>
      </w:r>
      <w:proofErr w:type="spellStart"/>
      <w:r w:rsidRPr="007743EC">
        <w:t>мотивує</w:t>
      </w:r>
      <w:proofErr w:type="spellEnd"/>
      <w:r w:rsidRPr="007743EC">
        <w:t xml:space="preserve"> </w:t>
      </w:r>
      <w:proofErr w:type="spellStart"/>
      <w:r w:rsidRPr="007743EC">
        <w:t>його</w:t>
      </w:r>
      <w:proofErr w:type="spellEnd"/>
      <w:r w:rsidRPr="007743EC">
        <w:t xml:space="preserve"> до </w:t>
      </w:r>
      <w:proofErr w:type="spellStart"/>
      <w:r w:rsidRPr="007743EC">
        <w:t>роботи</w:t>
      </w:r>
      <w:proofErr w:type="spellEnd"/>
      <w:r w:rsidRPr="007743EC">
        <w:t xml:space="preserve"> на </w:t>
      </w:r>
      <w:proofErr w:type="spellStart"/>
      <w:r w:rsidRPr="007743EC">
        <w:t>посаді</w:t>
      </w:r>
      <w:proofErr w:type="spellEnd"/>
      <w:r w:rsidRPr="007743EC">
        <w:t xml:space="preserve"> </w:t>
      </w:r>
      <w:proofErr w:type="spellStart"/>
      <w:r w:rsidRPr="007743EC">
        <w:t>судді</w:t>
      </w:r>
      <w:proofErr w:type="spellEnd"/>
      <w:r w:rsidRPr="007743EC">
        <w:t xml:space="preserve"> (</w:t>
      </w:r>
      <w:proofErr w:type="spellStart"/>
      <w:r w:rsidRPr="007743EC">
        <w:t>ці</w:t>
      </w:r>
      <w:proofErr w:type="spellEnd"/>
      <w:r w:rsidRPr="007743EC">
        <w:t xml:space="preserve"> </w:t>
      </w:r>
      <w:proofErr w:type="spellStart"/>
      <w:r w:rsidRPr="007743EC">
        <w:t>фактори</w:t>
      </w:r>
      <w:proofErr w:type="spellEnd"/>
      <w:r w:rsidRPr="007743EC">
        <w:t xml:space="preserve"> </w:t>
      </w:r>
      <w:proofErr w:type="spellStart"/>
      <w:r w:rsidRPr="007743EC">
        <w:t>співпадають</w:t>
      </w:r>
      <w:proofErr w:type="spellEnd"/>
      <w:r w:rsidRPr="007743EC">
        <w:t xml:space="preserve"> </w:t>
      </w:r>
      <w:proofErr w:type="spellStart"/>
      <w:r w:rsidRPr="007743EC">
        <w:t>із</w:t>
      </w:r>
      <w:proofErr w:type="spellEnd"/>
      <w:r w:rsidRPr="007743EC">
        <w:t xml:space="preserve"> </w:t>
      </w:r>
      <w:proofErr w:type="spellStart"/>
      <w:r w:rsidRPr="007743EC">
        <w:t>реальними</w:t>
      </w:r>
      <w:proofErr w:type="spellEnd"/>
      <w:r w:rsidRPr="007743EC">
        <w:t xml:space="preserve"> </w:t>
      </w:r>
      <w:proofErr w:type="spellStart"/>
      <w:r w:rsidRPr="007743EC">
        <w:t>умовами</w:t>
      </w:r>
      <w:proofErr w:type="spellEnd"/>
      <w:r w:rsidRPr="007743EC">
        <w:t xml:space="preserve"> </w:t>
      </w:r>
      <w:proofErr w:type="spellStart"/>
      <w:r w:rsidRPr="007743EC">
        <w:t>роботи</w:t>
      </w:r>
      <w:proofErr w:type="spellEnd"/>
      <w:r w:rsidRPr="007743EC">
        <w:t xml:space="preserve"> в межах правого поля); </w:t>
      </w:r>
      <w:proofErr w:type="spellStart"/>
      <w:r w:rsidRPr="007743EC">
        <w:t>має</w:t>
      </w:r>
      <w:proofErr w:type="spellEnd"/>
      <w:r w:rsidRPr="007743EC">
        <w:t xml:space="preserve"> </w:t>
      </w:r>
      <w:proofErr w:type="spellStart"/>
      <w:r w:rsidRPr="007743EC">
        <w:t>сталу</w:t>
      </w:r>
      <w:proofErr w:type="spellEnd"/>
      <w:r w:rsidRPr="007743EC">
        <w:t xml:space="preserve"> та </w:t>
      </w:r>
      <w:proofErr w:type="spellStart"/>
      <w:r w:rsidRPr="007743EC">
        <w:t>усвідомлену</w:t>
      </w:r>
      <w:proofErr w:type="spellEnd"/>
      <w:r w:rsidRPr="007743EC">
        <w:t xml:space="preserve"> </w:t>
      </w:r>
      <w:proofErr w:type="spellStart"/>
      <w:r w:rsidRPr="007743EC">
        <w:t>мотивацію</w:t>
      </w:r>
      <w:proofErr w:type="spellEnd"/>
      <w:r w:rsidRPr="007743EC">
        <w:t xml:space="preserve"> до </w:t>
      </w:r>
      <w:proofErr w:type="spellStart"/>
      <w:r w:rsidRPr="007743EC">
        <w:t>служіння</w:t>
      </w:r>
      <w:proofErr w:type="spellEnd"/>
      <w:r w:rsidRPr="007743EC">
        <w:t xml:space="preserve"> </w:t>
      </w:r>
      <w:proofErr w:type="spellStart"/>
      <w:r w:rsidRPr="007743EC">
        <w:t>суспільству</w:t>
      </w:r>
      <w:proofErr w:type="spellEnd"/>
      <w:r w:rsidRPr="007743EC">
        <w:t xml:space="preserve"> та </w:t>
      </w:r>
      <w:proofErr w:type="spellStart"/>
      <w:r w:rsidRPr="007743EC">
        <w:t>розбудови</w:t>
      </w:r>
      <w:proofErr w:type="spellEnd"/>
      <w:r w:rsidRPr="007743EC">
        <w:t xml:space="preserve"> </w:t>
      </w:r>
      <w:proofErr w:type="spellStart"/>
      <w:r w:rsidRPr="007743EC">
        <w:t>правової</w:t>
      </w:r>
      <w:proofErr w:type="spellEnd"/>
      <w:r w:rsidRPr="007743EC">
        <w:t xml:space="preserve"> </w:t>
      </w:r>
      <w:proofErr w:type="spellStart"/>
      <w:r w:rsidRPr="007743EC">
        <w:t>держави</w:t>
      </w:r>
      <w:proofErr w:type="spellEnd"/>
      <w:r w:rsidRPr="007743EC">
        <w:t xml:space="preserve"> (пункт 2.11 </w:t>
      </w:r>
      <w:proofErr w:type="spellStart"/>
      <w:r w:rsidRPr="007743EC">
        <w:t>розділу</w:t>
      </w:r>
      <w:proofErr w:type="spellEnd"/>
      <w:r w:rsidRPr="007743EC">
        <w:t xml:space="preserve"> 2 </w:t>
      </w:r>
      <w:proofErr w:type="spellStart"/>
      <w:r w:rsidRPr="007743EC">
        <w:t>Положення</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pPr>
      <w:proofErr w:type="spellStart"/>
      <w:r w:rsidRPr="007743EC">
        <w:t>Емоційна</w:t>
      </w:r>
      <w:proofErr w:type="spellEnd"/>
      <w:r w:rsidRPr="007743EC">
        <w:t xml:space="preserve"> </w:t>
      </w:r>
      <w:proofErr w:type="spellStart"/>
      <w:r w:rsidRPr="007743EC">
        <w:t>стійкість</w:t>
      </w:r>
      <w:proofErr w:type="spellEnd"/>
      <w:r w:rsidRPr="007743EC">
        <w:t xml:space="preserve"> – </w:t>
      </w:r>
      <w:proofErr w:type="spellStart"/>
      <w:r w:rsidRPr="007743EC">
        <w:t>це</w:t>
      </w:r>
      <w:proofErr w:type="spellEnd"/>
      <w:r w:rsidRPr="007743EC">
        <w:t xml:space="preserve"> </w:t>
      </w:r>
      <w:proofErr w:type="spellStart"/>
      <w:r w:rsidRPr="007743EC">
        <w:t>здатність</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ефективно</w:t>
      </w:r>
      <w:proofErr w:type="spellEnd"/>
      <w:r w:rsidRPr="007743EC">
        <w:t xml:space="preserve"> </w:t>
      </w:r>
      <w:proofErr w:type="spellStart"/>
      <w:r w:rsidRPr="007743EC">
        <w:t>управляти</w:t>
      </w:r>
      <w:proofErr w:type="spellEnd"/>
      <w:r w:rsidRPr="007743EC">
        <w:t xml:space="preserve"> </w:t>
      </w:r>
      <w:proofErr w:type="spellStart"/>
      <w:r w:rsidRPr="007743EC">
        <w:t>своїми</w:t>
      </w:r>
      <w:proofErr w:type="spellEnd"/>
      <w:r w:rsidRPr="007743EC">
        <w:t xml:space="preserve"> </w:t>
      </w:r>
      <w:proofErr w:type="spellStart"/>
      <w:r w:rsidRPr="007743EC">
        <w:t>емоційними</w:t>
      </w:r>
      <w:proofErr w:type="spellEnd"/>
      <w:r w:rsidRPr="007743EC">
        <w:t xml:space="preserve"> станами.</w:t>
      </w:r>
    </w:p>
    <w:p w:rsidR="008A7F41" w:rsidRDefault="008A7F41" w:rsidP="00763B6A">
      <w:pPr>
        <w:pStyle w:val="rtejustify"/>
        <w:shd w:val="clear" w:color="auto" w:fill="FFFFFF"/>
        <w:spacing w:before="0" w:beforeAutospacing="0" w:after="0" w:afterAutospacing="0"/>
        <w:ind w:firstLine="567"/>
        <w:jc w:val="both"/>
      </w:pPr>
      <w:r w:rsidRPr="001D4BF0">
        <w:t xml:space="preserve">Кандидат на посаду </w:t>
      </w:r>
      <w:proofErr w:type="spellStart"/>
      <w:r w:rsidRPr="001D4BF0">
        <w:t>судді</w:t>
      </w:r>
      <w:proofErr w:type="spellEnd"/>
      <w:r w:rsidRPr="001D4BF0">
        <w:t xml:space="preserve"> </w:t>
      </w:r>
      <w:proofErr w:type="spellStart"/>
      <w:r w:rsidRPr="001D4BF0">
        <w:t>відповідає</w:t>
      </w:r>
      <w:proofErr w:type="spellEnd"/>
      <w:r w:rsidRPr="001D4BF0">
        <w:t xml:space="preserve"> </w:t>
      </w:r>
      <w:proofErr w:type="spellStart"/>
      <w:r w:rsidRPr="001D4BF0">
        <w:t>показнику</w:t>
      </w:r>
      <w:proofErr w:type="spellEnd"/>
      <w:r w:rsidRPr="001D4BF0">
        <w:t xml:space="preserve"> </w:t>
      </w:r>
      <w:proofErr w:type="spellStart"/>
      <w:r w:rsidRPr="001D4BF0">
        <w:t>емоційної</w:t>
      </w:r>
      <w:proofErr w:type="spellEnd"/>
      <w:r w:rsidRPr="001D4BF0">
        <w:t xml:space="preserve"> </w:t>
      </w:r>
      <w:proofErr w:type="spellStart"/>
      <w:r w:rsidRPr="001D4BF0">
        <w:t>стійкості</w:t>
      </w:r>
      <w:proofErr w:type="spellEnd"/>
      <w:r w:rsidRPr="001D4BF0">
        <w:t xml:space="preserve">, </w:t>
      </w:r>
      <w:proofErr w:type="spellStart"/>
      <w:r w:rsidRPr="001D4BF0">
        <w:t>якщо</w:t>
      </w:r>
      <w:proofErr w:type="spellEnd"/>
      <w:r w:rsidRPr="001D4BF0">
        <w:t xml:space="preserve"> </w:t>
      </w:r>
      <w:proofErr w:type="spellStart"/>
      <w:r w:rsidRPr="001D4BF0">
        <w:t>він</w:t>
      </w:r>
      <w:proofErr w:type="spellEnd"/>
      <w:r w:rsidRPr="001D4BF0">
        <w:t xml:space="preserve"> на прикладах доводить свою </w:t>
      </w:r>
      <w:proofErr w:type="spellStart"/>
      <w:r w:rsidRPr="001D4BF0">
        <w:t>здатність</w:t>
      </w:r>
      <w:proofErr w:type="spellEnd"/>
      <w:r w:rsidRPr="001D4BF0">
        <w:t xml:space="preserve"> </w:t>
      </w:r>
      <w:proofErr w:type="spellStart"/>
      <w:r w:rsidRPr="001D4BF0">
        <w:t>проявляти</w:t>
      </w:r>
      <w:proofErr w:type="spellEnd"/>
      <w:r w:rsidRPr="001D4BF0">
        <w:t xml:space="preserve"> </w:t>
      </w:r>
      <w:proofErr w:type="spellStart"/>
      <w:r w:rsidRPr="001D4BF0">
        <w:t>емоційну</w:t>
      </w:r>
      <w:proofErr w:type="spellEnd"/>
      <w:r w:rsidRPr="001D4BF0">
        <w:t xml:space="preserve"> </w:t>
      </w:r>
      <w:proofErr w:type="spellStart"/>
      <w:r w:rsidRPr="001D4BF0">
        <w:t>стійкість</w:t>
      </w:r>
      <w:proofErr w:type="spellEnd"/>
      <w:r w:rsidRPr="001D4BF0">
        <w:t xml:space="preserve"> у </w:t>
      </w:r>
      <w:proofErr w:type="spellStart"/>
      <w:r w:rsidRPr="001D4BF0">
        <w:t>стресових</w:t>
      </w:r>
      <w:proofErr w:type="spellEnd"/>
      <w:r w:rsidRPr="001D4BF0">
        <w:t xml:space="preserve"> </w:t>
      </w:r>
      <w:proofErr w:type="spellStart"/>
      <w:r w:rsidRPr="001D4BF0">
        <w:t>ситуаціях</w:t>
      </w:r>
      <w:proofErr w:type="spellEnd"/>
      <w:r w:rsidRPr="001D4BF0">
        <w:t xml:space="preserve"> та </w:t>
      </w:r>
      <w:proofErr w:type="spellStart"/>
      <w:r w:rsidRPr="001D4BF0">
        <w:t>під</w:t>
      </w:r>
      <w:proofErr w:type="spellEnd"/>
      <w:r w:rsidRPr="001D4BF0">
        <w:t xml:space="preserve"> </w:t>
      </w:r>
      <w:proofErr w:type="spellStart"/>
      <w:r w:rsidRPr="001D4BF0">
        <w:t>психологічним</w:t>
      </w:r>
      <w:proofErr w:type="spellEnd"/>
      <w:r w:rsidRPr="001D4BF0">
        <w:t xml:space="preserve"> </w:t>
      </w:r>
      <w:proofErr w:type="spellStart"/>
      <w:r w:rsidRPr="001D4BF0">
        <w:t>тиском</w:t>
      </w:r>
      <w:proofErr w:type="spellEnd"/>
      <w:r w:rsidRPr="001D4BF0">
        <w:t xml:space="preserve">; </w:t>
      </w:r>
      <w:proofErr w:type="spellStart"/>
      <w:r w:rsidRPr="001D4BF0">
        <w:t>переконливо</w:t>
      </w:r>
      <w:proofErr w:type="spellEnd"/>
      <w:r w:rsidRPr="001D4BF0">
        <w:t xml:space="preserve"> на прикладах </w:t>
      </w:r>
      <w:proofErr w:type="spellStart"/>
      <w:r w:rsidRPr="001D4BF0">
        <w:t>розповідає</w:t>
      </w:r>
      <w:proofErr w:type="spellEnd"/>
      <w:r w:rsidRPr="001D4BF0">
        <w:t xml:space="preserve">, як </w:t>
      </w:r>
      <w:proofErr w:type="spellStart"/>
      <w:r w:rsidRPr="001D4BF0">
        <w:t>відновлюється</w:t>
      </w:r>
      <w:proofErr w:type="spellEnd"/>
      <w:r w:rsidRPr="001D4BF0">
        <w:t xml:space="preserve"> </w:t>
      </w:r>
      <w:proofErr w:type="spellStart"/>
      <w:r w:rsidRPr="001D4BF0">
        <w:t>від</w:t>
      </w:r>
      <w:proofErr w:type="spellEnd"/>
      <w:r w:rsidRPr="001D4BF0">
        <w:t xml:space="preserve"> </w:t>
      </w:r>
      <w:proofErr w:type="spellStart"/>
      <w:r w:rsidRPr="001D4BF0">
        <w:t>стресу</w:t>
      </w:r>
      <w:proofErr w:type="spellEnd"/>
      <w:r w:rsidRPr="001D4BF0">
        <w:t xml:space="preserve"> та </w:t>
      </w:r>
      <w:proofErr w:type="spellStart"/>
      <w:r w:rsidRPr="001D4BF0">
        <w:t>напруги</w:t>
      </w:r>
      <w:proofErr w:type="spellEnd"/>
      <w:r w:rsidRPr="001D4BF0">
        <w:t xml:space="preserve"> у </w:t>
      </w:r>
      <w:proofErr w:type="spellStart"/>
      <w:r w:rsidRPr="001D4BF0">
        <w:t>професійній</w:t>
      </w:r>
      <w:proofErr w:type="spellEnd"/>
      <w:r w:rsidRPr="001D4BF0">
        <w:t xml:space="preserve"> </w:t>
      </w:r>
      <w:proofErr w:type="spellStart"/>
      <w:r w:rsidRPr="001D4BF0">
        <w:t>діяльності</w:t>
      </w:r>
      <w:proofErr w:type="spellEnd"/>
      <w:r w:rsidRPr="001D4BF0">
        <w:t xml:space="preserve">, та </w:t>
      </w:r>
      <w:proofErr w:type="spellStart"/>
      <w:r w:rsidRPr="001D4BF0">
        <w:t>демонструє</w:t>
      </w:r>
      <w:proofErr w:type="spellEnd"/>
      <w:r w:rsidRPr="001D4BF0">
        <w:t xml:space="preserve"> </w:t>
      </w:r>
      <w:proofErr w:type="spellStart"/>
      <w:r w:rsidRPr="001D4BF0">
        <w:t>під</w:t>
      </w:r>
      <w:proofErr w:type="spellEnd"/>
      <w:r w:rsidRPr="001D4BF0">
        <w:t xml:space="preserve"> час </w:t>
      </w:r>
      <w:proofErr w:type="spellStart"/>
      <w:r w:rsidRPr="001D4BF0">
        <w:t>співбесіди</w:t>
      </w:r>
      <w:proofErr w:type="spellEnd"/>
      <w:r w:rsidRPr="001D4BF0">
        <w:t xml:space="preserve"> </w:t>
      </w:r>
      <w:proofErr w:type="spellStart"/>
      <w:r w:rsidRPr="001D4BF0">
        <w:t>здатність</w:t>
      </w:r>
      <w:proofErr w:type="spellEnd"/>
      <w:r w:rsidRPr="001D4BF0">
        <w:t xml:space="preserve"> </w:t>
      </w:r>
      <w:proofErr w:type="spellStart"/>
      <w:r w:rsidRPr="001D4BF0">
        <w:t>утримувати</w:t>
      </w:r>
      <w:proofErr w:type="spellEnd"/>
      <w:r w:rsidRPr="001D4BF0">
        <w:t xml:space="preserve"> фокус та </w:t>
      </w:r>
      <w:proofErr w:type="spellStart"/>
      <w:r w:rsidRPr="001D4BF0">
        <w:t>зберігати</w:t>
      </w:r>
      <w:proofErr w:type="spellEnd"/>
      <w:r w:rsidRPr="001D4BF0">
        <w:t xml:space="preserve"> </w:t>
      </w:r>
      <w:proofErr w:type="spellStart"/>
      <w:r w:rsidRPr="001D4BF0">
        <w:t>емоційну</w:t>
      </w:r>
      <w:proofErr w:type="spellEnd"/>
      <w:r w:rsidRPr="001D4BF0">
        <w:t xml:space="preserve"> </w:t>
      </w:r>
      <w:proofErr w:type="spellStart"/>
      <w:r w:rsidRPr="001D4BF0">
        <w:t>рівновагу</w:t>
      </w:r>
      <w:proofErr w:type="spellEnd"/>
      <w:r w:rsidRPr="001D4BF0">
        <w:t xml:space="preserve">, </w:t>
      </w:r>
      <w:proofErr w:type="spellStart"/>
      <w:r w:rsidRPr="001D4BF0">
        <w:t>відповідаючи</w:t>
      </w:r>
      <w:proofErr w:type="spellEnd"/>
      <w:r w:rsidRPr="001D4BF0">
        <w:t xml:space="preserve"> на </w:t>
      </w:r>
      <w:proofErr w:type="spellStart"/>
      <w:r w:rsidRPr="001D4BF0">
        <w:t>запитання</w:t>
      </w:r>
      <w:proofErr w:type="spellEnd"/>
      <w:r w:rsidRPr="001D4BF0">
        <w:t xml:space="preserve"> </w:t>
      </w:r>
      <w:proofErr w:type="spellStart"/>
      <w:r w:rsidRPr="001D4BF0">
        <w:t>членів</w:t>
      </w:r>
      <w:proofErr w:type="spellEnd"/>
      <w:r w:rsidRPr="001D4BF0">
        <w:t xml:space="preserve"> </w:t>
      </w:r>
      <w:proofErr w:type="spellStart"/>
      <w:r w:rsidRPr="001D4BF0">
        <w:t>Комісії</w:t>
      </w:r>
      <w:proofErr w:type="spellEnd"/>
      <w:r w:rsidRPr="001D4BF0">
        <w:t xml:space="preserve">, у тому </w:t>
      </w:r>
      <w:proofErr w:type="spellStart"/>
      <w:r w:rsidRPr="001D4BF0">
        <w:t>числі</w:t>
      </w:r>
      <w:proofErr w:type="spellEnd"/>
      <w:r w:rsidRPr="001D4BF0">
        <w:t xml:space="preserve"> </w:t>
      </w:r>
      <w:proofErr w:type="spellStart"/>
      <w:r w:rsidRPr="001D4BF0">
        <w:t>складні</w:t>
      </w:r>
      <w:proofErr w:type="spellEnd"/>
      <w:r w:rsidRPr="001D4BF0">
        <w:t xml:space="preserve"> та </w:t>
      </w:r>
      <w:proofErr w:type="spellStart"/>
      <w:r w:rsidRPr="001D4BF0">
        <w:t>провокаційні</w:t>
      </w:r>
      <w:proofErr w:type="spellEnd"/>
      <w:r w:rsidRPr="001D4BF0">
        <w:t xml:space="preserve"> (</w:t>
      </w:r>
      <w:proofErr w:type="spellStart"/>
      <w:r w:rsidRPr="001D4BF0">
        <w:t>зокрема</w:t>
      </w:r>
      <w:proofErr w:type="spellEnd"/>
      <w:r w:rsidRPr="001D4BF0">
        <w:t xml:space="preserve">, </w:t>
      </w:r>
      <w:proofErr w:type="spellStart"/>
      <w:r w:rsidRPr="001D4BF0">
        <w:t>щодо</w:t>
      </w:r>
      <w:proofErr w:type="spellEnd"/>
      <w:r w:rsidRPr="001D4BF0">
        <w:t xml:space="preserve"> </w:t>
      </w:r>
      <w:proofErr w:type="spellStart"/>
      <w:r w:rsidRPr="001D4BF0">
        <w:t>статків</w:t>
      </w:r>
      <w:proofErr w:type="spellEnd"/>
      <w:r w:rsidRPr="001D4BF0">
        <w:t xml:space="preserve">, </w:t>
      </w:r>
      <w:proofErr w:type="spellStart"/>
      <w:r w:rsidRPr="001D4BF0">
        <w:t>доходів</w:t>
      </w:r>
      <w:proofErr w:type="spellEnd"/>
      <w:r w:rsidRPr="001D4BF0">
        <w:t xml:space="preserve">, </w:t>
      </w:r>
      <w:proofErr w:type="spellStart"/>
      <w:r w:rsidRPr="001D4BF0">
        <w:t>доброчесності</w:t>
      </w:r>
      <w:proofErr w:type="spellEnd"/>
      <w:r w:rsidRPr="001D4BF0">
        <w:t xml:space="preserve"> </w:t>
      </w:r>
      <w:proofErr w:type="spellStart"/>
      <w:r w:rsidRPr="001D4BF0">
        <w:t>тощо</w:t>
      </w:r>
      <w:proofErr w:type="spellEnd"/>
      <w:r w:rsidRPr="001D4BF0">
        <w:t xml:space="preserve">) (пункт 2.12 </w:t>
      </w:r>
      <w:proofErr w:type="spellStart"/>
      <w:r w:rsidRPr="001D4BF0">
        <w:t>розділу</w:t>
      </w:r>
      <w:proofErr w:type="spellEnd"/>
      <w:r w:rsidRPr="001D4BF0">
        <w:t xml:space="preserve"> 2 </w:t>
      </w:r>
      <w:proofErr w:type="spellStart"/>
      <w:r w:rsidRPr="001D4BF0">
        <w:t>Положення</w:t>
      </w:r>
      <w:proofErr w:type="spellEnd"/>
      <w:r w:rsidRPr="001D4BF0">
        <w:t>).</w:t>
      </w:r>
    </w:p>
    <w:p w:rsidR="005353A5" w:rsidRDefault="006277E5" w:rsidP="00763B6A">
      <w:pPr>
        <w:pStyle w:val="rtejustify"/>
        <w:shd w:val="clear" w:color="auto" w:fill="FFFFFF"/>
        <w:spacing w:before="0" w:beforeAutospacing="0" w:after="0" w:afterAutospacing="0"/>
        <w:ind w:firstLine="567"/>
        <w:jc w:val="both"/>
        <w:rPr>
          <w:rFonts w:ascii="TimesNewRomanPSMT" w:hAnsi="TimesNewRomanPSMT"/>
          <w:color w:val="000000"/>
          <w:lang w:val="uk-UA" w:eastAsia="uk-UA"/>
        </w:rPr>
      </w:pPr>
      <w:r>
        <w:rPr>
          <w:lang w:val="uk-UA"/>
        </w:rPr>
        <w:t>Стосовно</w:t>
      </w:r>
      <w:r w:rsidR="001C2F16">
        <w:rPr>
          <w:lang w:val="uk-UA"/>
        </w:rPr>
        <w:t xml:space="preserve"> відповідності кандидата показникам соціальної компетентності кан</w:t>
      </w:r>
      <w:r w:rsidR="0024374B">
        <w:rPr>
          <w:lang w:val="uk-UA"/>
        </w:rPr>
        <w:t xml:space="preserve">дидат повідомила, що є </w:t>
      </w:r>
      <w:r w:rsidR="0024374B" w:rsidRPr="0024374B">
        <w:rPr>
          <w:rFonts w:ascii="TimesNewRomanPSMT" w:hAnsi="TimesNewRomanPSMT"/>
          <w:color w:val="000000"/>
          <w:lang w:val="uk-UA" w:eastAsia="uk-UA"/>
        </w:rPr>
        <w:t xml:space="preserve">членом робочої групи з питань фінансування судової влади при </w:t>
      </w:r>
      <w:r w:rsidR="004F6343">
        <w:rPr>
          <w:rFonts w:ascii="TimesNewRomanPSMT" w:hAnsi="TimesNewRomanPSMT"/>
          <w:color w:val="000000"/>
          <w:lang w:val="uk-UA" w:eastAsia="uk-UA"/>
        </w:rPr>
        <w:t>К</w:t>
      </w:r>
      <w:r w:rsidR="0024374B" w:rsidRPr="0024374B">
        <w:rPr>
          <w:rFonts w:ascii="TimesNewRomanPSMT" w:hAnsi="TimesNewRomanPSMT"/>
          <w:color w:val="000000"/>
          <w:lang w:val="uk-UA" w:eastAsia="uk-UA"/>
        </w:rPr>
        <w:t>омітеті Верховної Ради України з питань правової політики, опрац</w:t>
      </w:r>
      <w:r>
        <w:rPr>
          <w:rFonts w:ascii="TimesNewRomanPSMT" w:hAnsi="TimesNewRomanPSMT"/>
          <w:color w:val="000000"/>
          <w:lang w:val="uk-UA" w:eastAsia="uk-UA"/>
        </w:rPr>
        <w:t>ьовує</w:t>
      </w:r>
      <w:r w:rsidR="0024374B" w:rsidRPr="0024374B">
        <w:rPr>
          <w:rFonts w:ascii="TimesNewRomanPSMT" w:hAnsi="TimesNewRomanPSMT"/>
          <w:color w:val="000000"/>
          <w:lang w:val="uk-UA" w:eastAsia="uk-UA"/>
        </w:rPr>
        <w:t xml:space="preserve"> проблемн</w:t>
      </w:r>
      <w:r>
        <w:rPr>
          <w:rFonts w:ascii="TimesNewRomanPSMT" w:hAnsi="TimesNewRomanPSMT"/>
          <w:color w:val="000000"/>
          <w:lang w:val="uk-UA" w:eastAsia="uk-UA"/>
        </w:rPr>
        <w:t>і</w:t>
      </w:r>
      <w:r w:rsidR="0024374B" w:rsidRPr="0024374B">
        <w:rPr>
          <w:rFonts w:ascii="TimesNewRomanPSMT" w:hAnsi="TimesNewRomanPSMT"/>
          <w:color w:val="000000"/>
          <w:lang w:val="uk-UA" w:eastAsia="uk-UA"/>
        </w:rPr>
        <w:t xml:space="preserve"> питан</w:t>
      </w:r>
      <w:r>
        <w:rPr>
          <w:rFonts w:ascii="TimesNewRomanPSMT" w:hAnsi="TimesNewRomanPSMT"/>
          <w:color w:val="000000"/>
          <w:lang w:val="uk-UA" w:eastAsia="uk-UA"/>
        </w:rPr>
        <w:t>ня</w:t>
      </w:r>
      <w:r w:rsidR="0024374B" w:rsidRPr="0024374B">
        <w:rPr>
          <w:rFonts w:ascii="TimesNewRomanPSMT" w:hAnsi="TimesNewRomanPSMT"/>
          <w:color w:val="000000"/>
          <w:lang w:val="uk-UA" w:eastAsia="uk-UA"/>
        </w:rPr>
        <w:t xml:space="preserve"> функціонування судової гілки влади, </w:t>
      </w:r>
      <w:r>
        <w:rPr>
          <w:rFonts w:ascii="TimesNewRomanPSMT" w:hAnsi="TimesNewRomanPSMT"/>
          <w:color w:val="000000"/>
          <w:lang w:val="uk-UA" w:eastAsia="uk-UA"/>
        </w:rPr>
        <w:t>готує</w:t>
      </w:r>
      <w:r w:rsidR="0024374B" w:rsidRPr="0024374B">
        <w:rPr>
          <w:rFonts w:ascii="TimesNewRomanPSMT" w:hAnsi="TimesNewRomanPSMT"/>
          <w:color w:val="000000"/>
          <w:lang w:val="uk-UA" w:eastAsia="uk-UA"/>
        </w:rPr>
        <w:t xml:space="preserve"> відповідн</w:t>
      </w:r>
      <w:r>
        <w:rPr>
          <w:rFonts w:ascii="TimesNewRomanPSMT" w:hAnsi="TimesNewRomanPSMT"/>
          <w:color w:val="000000"/>
          <w:lang w:val="uk-UA" w:eastAsia="uk-UA"/>
        </w:rPr>
        <w:t>і</w:t>
      </w:r>
      <w:r w:rsidR="0024374B" w:rsidRPr="0024374B">
        <w:rPr>
          <w:rFonts w:ascii="TimesNewRomanPSMT" w:hAnsi="TimesNewRomanPSMT"/>
          <w:color w:val="000000"/>
          <w:lang w:val="uk-UA" w:eastAsia="uk-UA"/>
        </w:rPr>
        <w:t xml:space="preserve"> звернен</w:t>
      </w:r>
      <w:r>
        <w:rPr>
          <w:rFonts w:ascii="TimesNewRomanPSMT" w:hAnsi="TimesNewRomanPSMT"/>
          <w:color w:val="000000"/>
          <w:lang w:val="uk-UA" w:eastAsia="uk-UA"/>
        </w:rPr>
        <w:t>ня</w:t>
      </w:r>
      <w:r w:rsidR="0024374B" w:rsidRPr="0024374B">
        <w:rPr>
          <w:rFonts w:ascii="TimesNewRomanPSMT" w:hAnsi="TimesNewRomanPSMT"/>
          <w:color w:val="000000"/>
          <w:lang w:val="uk-UA" w:eastAsia="uk-UA"/>
        </w:rPr>
        <w:t>.</w:t>
      </w:r>
      <w:r w:rsidR="004F6343">
        <w:rPr>
          <w:rFonts w:ascii="TimesNewRomanPSMT" w:hAnsi="TimesNewRomanPSMT"/>
          <w:color w:val="000000"/>
          <w:lang w:val="uk-UA" w:eastAsia="uk-UA"/>
        </w:rPr>
        <w:t xml:space="preserve"> </w:t>
      </w:r>
      <w:r w:rsidR="005353A5">
        <w:rPr>
          <w:rFonts w:ascii="TimesNewRomanPSMT" w:hAnsi="TimesNewRomanPSMT"/>
          <w:color w:val="000000"/>
          <w:lang w:val="uk-UA" w:eastAsia="uk-UA"/>
        </w:rPr>
        <w:t>Тесленко І.О. повідомила Комісі</w:t>
      </w:r>
      <w:r>
        <w:rPr>
          <w:rFonts w:ascii="TimesNewRomanPSMT" w:hAnsi="TimesNewRomanPSMT"/>
          <w:color w:val="000000"/>
          <w:lang w:val="uk-UA" w:eastAsia="uk-UA"/>
        </w:rPr>
        <w:t>ю</w:t>
      </w:r>
      <w:r w:rsidR="005353A5">
        <w:rPr>
          <w:rFonts w:ascii="TimesNewRomanPSMT" w:hAnsi="TimesNewRomanPSMT"/>
          <w:color w:val="000000"/>
          <w:lang w:val="uk-UA" w:eastAsia="uk-UA"/>
        </w:rPr>
        <w:t>, що д</w:t>
      </w:r>
      <w:r w:rsidR="004F6343" w:rsidRPr="004F6343">
        <w:rPr>
          <w:rFonts w:ascii="TimesNewRomanPSMT" w:hAnsi="TimesNewRomanPSMT"/>
          <w:color w:val="000000"/>
          <w:lang w:val="uk-UA" w:eastAsia="uk-UA"/>
        </w:rPr>
        <w:t>олуча</w:t>
      </w:r>
      <w:r w:rsidR="004F6343">
        <w:rPr>
          <w:rFonts w:ascii="TimesNewRomanPSMT" w:hAnsi="TimesNewRomanPSMT"/>
          <w:color w:val="000000"/>
          <w:lang w:val="uk-UA" w:eastAsia="uk-UA"/>
        </w:rPr>
        <w:t>є</w:t>
      </w:r>
      <w:r w:rsidR="005353A5">
        <w:rPr>
          <w:rFonts w:ascii="TimesNewRomanPSMT" w:hAnsi="TimesNewRomanPSMT"/>
          <w:color w:val="000000"/>
          <w:lang w:val="uk-UA" w:eastAsia="uk-UA"/>
        </w:rPr>
        <w:t>т</w:t>
      </w:r>
      <w:r w:rsidR="004F6343" w:rsidRPr="004F6343">
        <w:rPr>
          <w:rFonts w:ascii="TimesNewRomanPSMT" w:hAnsi="TimesNewRomanPSMT"/>
          <w:color w:val="000000"/>
          <w:lang w:val="uk-UA" w:eastAsia="uk-UA"/>
        </w:rPr>
        <w:t>ь</w:t>
      </w:r>
      <w:r w:rsidR="005353A5">
        <w:rPr>
          <w:rFonts w:ascii="TimesNewRomanPSMT" w:hAnsi="TimesNewRomanPSMT"/>
          <w:color w:val="000000"/>
          <w:lang w:val="uk-UA" w:eastAsia="uk-UA"/>
        </w:rPr>
        <w:t>ся</w:t>
      </w:r>
      <w:r w:rsidR="004F6343" w:rsidRPr="004F6343">
        <w:rPr>
          <w:rFonts w:ascii="TimesNewRomanPSMT" w:hAnsi="TimesNewRomanPSMT"/>
          <w:color w:val="000000"/>
          <w:lang w:val="uk-UA" w:eastAsia="uk-UA"/>
        </w:rPr>
        <w:t xml:space="preserve"> до підготовки та опрацювання </w:t>
      </w:r>
      <w:proofErr w:type="spellStart"/>
      <w:r w:rsidR="004F6343" w:rsidRPr="004F6343">
        <w:rPr>
          <w:rFonts w:ascii="TimesNewRomanPSMT" w:hAnsi="TimesNewRomanPSMT"/>
          <w:color w:val="000000"/>
          <w:lang w:val="uk-UA" w:eastAsia="uk-UA"/>
        </w:rPr>
        <w:t>законопро</w:t>
      </w:r>
      <w:r>
        <w:rPr>
          <w:rFonts w:ascii="TimesNewRomanPSMT" w:hAnsi="TimesNewRomanPSMT"/>
          <w:color w:val="000000"/>
          <w:lang w:val="uk-UA" w:eastAsia="uk-UA"/>
        </w:rPr>
        <w:t>є</w:t>
      </w:r>
      <w:r w:rsidR="004F6343" w:rsidRPr="004F6343">
        <w:rPr>
          <w:rFonts w:ascii="TimesNewRomanPSMT" w:hAnsi="TimesNewRomanPSMT"/>
          <w:color w:val="000000"/>
          <w:lang w:val="uk-UA" w:eastAsia="uk-UA"/>
        </w:rPr>
        <w:t>ктів</w:t>
      </w:r>
      <w:proofErr w:type="spellEnd"/>
      <w:r w:rsidR="004F6343" w:rsidRPr="004F6343">
        <w:rPr>
          <w:rFonts w:ascii="TimesNewRomanPSMT" w:hAnsi="TimesNewRomanPSMT"/>
          <w:color w:val="000000"/>
          <w:lang w:val="uk-UA" w:eastAsia="uk-UA"/>
        </w:rPr>
        <w:t>, оскільки правова визначеність та зрозумілість правового регулювання є запорукою сталості судової практики, можливості моделювання громадянами своєї поведінки та прогнозованості її наслідків.</w:t>
      </w:r>
      <w:r w:rsidR="005353A5">
        <w:rPr>
          <w:rFonts w:ascii="TimesNewRomanPSMT" w:hAnsi="TimesNewRomanPSMT"/>
          <w:color w:val="000000"/>
          <w:lang w:val="uk-UA" w:eastAsia="uk-UA"/>
        </w:rPr>
        <w:t xml:space="preserve"> </w:t>
      </w:r>
    </w:p>
    <w:p w:rsidR="005353A5" w:rsidRPr="004F6343" w:rsidRDefault="005353A5" w:rsidP="00763B6A">
      <w:pPr>
        <w:pStyle w:val="rtejustify"/>
        <w:shd w:val="clear" w:color="auto" w:fill="FFFFFF"/>
        <w:spacing w:before="0" w:beforeAutospacing="0" w:after="0" w:afterAutospacing="0"/>
        <w:ind w:firstLine="567"/>
        <w:jc w:val="both"/>
        <w:rPr>
          <w:lang w:val="uk-UA" w:eastAsia="uk-UA"/>
        </w:rPr>
      </w:pPr>
      <w:r>
        <w:rPr>
          <w:rFonts w:ascii="TimesNewRomanPSMT" w:hAnsi="TimesNewRomanPSMT"/>
          <w:color w:val="000000"/>
          <w:lang w:val="uk-UA" w:eastAsia="uk-UA"/>
        </w:rPr>
        <w:t>З</w:t>
      </w:r>
      <w:r w:rsidRPr="005353A5">
        <w:rPr>
          <w:rFonts w:ascii="TimesNewRomanPSMT" w:hAnsi="TimesNewRomanPSMT"/>
          <w:color w:val="000000"/>
          <w:lang w:val="uk-UA" w:eastAsia="uk-UA"/>
        </w:rPr>
        <w:t xml:space="preserve">алучення при підготовці нових змін в законодавстві суддів дає змогу спрогнозувати подальше правозастосування відповідних норм, виявити прогалини, невизначеність, суперечності, що в </w:t>
      </w:r>
      <w:r w:rsidR="006277E5">
        <w:rPr>
          <w:rFonts w:ascii="TimesNewRomanPSMT" w:hAnsi="TimesNewRomanPSMT"/>
          <w:color w:val="000000"/>
          <w:lang w:val="uk-UA" w:eastAsia="uk-UA"/>
        </w:rPr>
        <w:t>надалі</w:t>
      </w:r>
      <w:r w:rsidRPr="005353A5">
        <w:rPr>
          <w:rFonts w:ascii="TimesNewRomanPSMT" w:hAnsi="TimesNewRomanPSMT"/>
          <w:color w:val="000000"/>
          <w:lang w:val="uk-UA" w:eastAsia="uk-UA"/>
        </w:rPr>
        <w:t xml:space="preserve"> </w:t>
      </w:r>
      <w:proofErr w:type="spellStart"/>
      <w:r w:rsidRPr="005353A5">
        <w:rPr>
          <w:rFonts w:ascii="TimesNewRomanPSMT" w:hAnsi="TimesNewRomanPSMT"/>
          <w:color w:val="000000"/>
          <w:lang w:val="uk-UA" w:eastAsia="uk-UA"/>
        </w:rPr>
        <w:t>надасть</w:t>
      </w:r>
      <w:proofErr w:type="spellEnd"/>
      <w:r w:rsidRPr="005353A5">
        <w:rPr>
          <w:rFonts w:ascii="TimesNewRomanPSMT" w:hAnsi="TimesNewRomanPSMT"/>
          <w:color w:val="000000"/>
          <w:lang w:val="uk-UA" w:eastAsia="uk-UA"/>
        </w:rPr>
        <w:t xml:space="preserve"> можливість </w:t>
      </w:r>
      <w:proofErr w:type="spellStart"/>
      <w:r w:rsidR="006277E5">
        <w:rPr>
          <w:rFonts w:ascii="TimesNewRomanPSMT" w:hAnsi="TimesNewRomanPSMT"/>
          <w:color w:val="000000"/>
          <w:lang w:val="uk-UA" w:eastAsia="uk-UA"/>
        </w:rPr>
        <w:t>внести</w:t>
      </w:r>
      <w:proofErr w:type="spellEnd"/>
      <w:r w:rsidRPr="005353A5">
        <w:rPr>
          <w:rFonts w:ascii="TimesNewRomanPSMT" w:hAnsi="TimesNewRomanPSMT"/>
          <w:color w:val="000000"/>
          <w:lang w:val="uk-UA" w:eastAsia="uk-UA"/>
        </w:rPr>
        <w:t xml:space="preserve"> більш</w:t>
      </w:r>
      <w:r>
        <w:rPr>
          <w:rFonts w:ascii="TimesNewRomanPSMT" w:hAnsi="TimesNewRomanPSMT"/>
          <w:color w:val="000000"/>
          <w:lang w:val="uk-UA" w:eastAsia="uk-UA"/>
        </w:rPr>
        <w:t xml:space="preserve"> </w:t>
      </w:r>
      <w:r w:rsidRPr="005353A5">
        <w:rPr>
          <w:rFonts w:ascii="TimesNewRomanPSMT" w:hAnsi="TimesNewRomanPSMT"/>
          <w:color w:val="000000"/>
          <w:lang w:val="uk-UA" w:eastAsia="uk-UA"/>
        </w:rPr>
        <w:t>«якісн</w:t>
      </w:r>
      <w:r w:rsidR="006277E5">
        <w:rPr>
          <w:rFonts w:ascii="TimesNewRomanPSMT" w:hAnsi="TimesNewRomanPSMT"/>
          <w:color w:val="000000"/>
          <w:lang w:val="uk-UA" w:eastAsia="uk-UA"/>
        </w:rPr>
        <w:t>і</w:t>
      </w:r>
      <w:r w:rsidRPr="005353A5">
        <w:rPr>
          <w:rFonts w:ascii="TimesNewRomanPSMT" w:hAnsi="TimesNewRomanPSMT"/>
          <w:color w:val="000000"/>
          <w:lang w:val="uk-UA" w:eastAsia="uk-UA"/>
        </w:rPr>
        <w:t>» змін</w:t>
      </w:r>
      <w:r w:rsidR="006277E5">
        <w:rPr>
          <w:rFonts w:ascii="TimesNewRomanPSMT" w:hAnsi="TimesNewRomanPSMT"/>
          <w:color w:val="000000"/>
          <w:lang w:val="uk-UA" w:eastAsia="uk-UA"/>
        </w:rPr>
        <w:t>и</w:t>
      </w:r>
      <w:r w:rsidRPr="005353A5">
        <w:rPr>
          <w:rFonts w:ascii="TimesNewRomanPSMT" w:hAnsi="TimesNewRomanPSMT"/>
          <w:color w:val="000000"/>
          <w:lang w:val="uk-UA" w:eastAsia="uk-UA"/>
        </w:rPr>
        <w:t xml:space="preserve"> в законодавство та усун</w:t>
      </w:r>
      <w:r w:rsidR="006277E5">
        <w:rPr>
          <w:rFonts w:ascii="TimesNewRomanPSMT" w:hAnsi="TimesNewRomanPSMT"/>
          <w:color w:val="000000"/>
          <w:lang w:val="uk-UA" w:eastAsia="uk-UA"/>
        </w:rPr>
        <w:t>ути</w:t>
      </w:r>
      <w:r w:rsidRPr="005353A5">
        <w:rPr>
          <w:rFonts w:ascii="TimesNewRomanPSMT" w:hAnsi="TimesNewRomanPSMT"/>
          <w:color w:val="000000"/>
          <w:lang w:val="uk-UA" w:eastAsia="uk-UA"/>
        </w:rPr>
        <w:t xml:space="preserve"> невизначеність у їх подальшому застосуванні</w:t>
      </w:r>
      <w:r>
        <w:rPr>
          <w:rFonts w:ascii="TimesNewRomanPSMT" w:hAnsi="TimesNewRomanPSMT"/>
          <w:color w:val="000000"/>
          <w:lang w:val="uk-UA" w:eastAsia="uk-UA"/>
        </w:rPr>
        <w:t xml:space="preserve">. </w:t>
      </w:r>
    </w:p>
    <w:p w:rsidR="008A7F41" w:rsidRDefault="008A7F41" w:rsidP="00763B6A">
      <w:pPr>
        <w:pStyle w:val="rtejustify"/>
        <w:shd w:val="clear" w:color="auto" w:fill="FFFFFF"/>
        <w:spacing w:before="0" w:beforeAutospacing="0" w:after="0" w:afterAutospacing="0"/>
        <w:ind w:firstLine="567"/>
        <w:jc w:val="both"/>
      </w:pPr>
      <w:proofErr w:type="spellStart"/>
      <w:r w:rsidRPr="007743EC">
        <w:t>Ураховуючи</w:t>
      </w:r>
      <w:proofErr w:type="spellEnd"/>
      <w:r w:rsidRPr="007743EC">
        <w:t xml:space="preserve"> </w:t>
      </w:r>
      <w:proofErr w:type="spellStart"/>
      <w:r w:rsidRPr="007743EC">
        <w:t>письмові</w:t>
      </w:r>
      <w:proofErr w:type="spellEnd"/>
      <w:r w:rsidRPr="007743EC">
        <w:t xml:space="preserve"> </w:t>
      </w:r>
      <w:proofErr w:type="spellStart"/>
      <w:r w:rsidRPr="007743EC">
        <w:t>пояснення</w:t>
      </w:r>
      <w:proofErr w:type="spellEnd"/>
      <w:r w:rsidRPr="007743EC">
        <w:t xml:space="preserve"> кандидата та </w:t>
      </w:r>
      <w:proofErr w:type="spellStart"/>
      <w:r w:rsidRPr="007743EC">
        <w:t>відповіді</w:t>
      </w:r>
      <w:proofErr w:type="spellEnd"/>
      <w:r w:rsidRPr="007743EC">
        <w:t xml:space="preserve">, </w:t>
      </w:r>
      <w:proofErr w:type="spellStart"/>
      <w:r w:rsidRPr="007743EC">
        <w:t>надані</w:t>
      </w:r>
      <w:proofErr w:type="spellEnd"/>
      <w:r w:rsidRPr="007743EC">
        <w:t xml:space="preserve"> </w:t>
      </w:r>
      <w:proofErr w:type="spellStart"/>
      <w:r w:rsidRPr="007743EC">
        <w:t>під</w:t>
      </w:r>
      <w:proofErr w:type="spellEnd"/>
      <w:r w:rsidRPr="007743EC">
        <w:t xml:space="preserve"> час </w:t>
      </w:r>
      <w:proofErr w:type="spellStart"/>
      <w:r w:rsidRPr="007743EC">
        <w:t>співбесіди</w:t>
      </w:r>
      <w:proofErr w:type="spellEnd"/>
      <w:r w:rsidRPr="007743EC">
        <w:t xml:space="preserve">, </w:t>
      </w:r>
      <w:proofErr w:type="spellStart"/>
      <w:r w:rsidRPr="007743EC">
        <w:t>Комісія</w:t>
      </w:r>
      <w:proofErr w:type="spellEnd"/>
      <w:r w:rsidRPr="007743EC">
        <w:t xml:space="preserve"> </w:t>
      </w:r>
      <w:proofErr w:type="spellStart"/>
      <w:r w:rsidRPr="007743EC">
        <w:t>встанов</w:t>
      </w:r>
      <w:r w:rsidR="00A06B5C" w:rsidRPr="007743EC">
        <w:t>ила</w:t>
      </w:r>
      <w:proofErr w:type="spellEnd"/>
      <w:r w:rsidR="00A06B5C" w:rsidRPr="007743EC">
        <w:t xml:space="preserve">, </w:t>
      </w:r>
      <w:proofErr w:type="spellStart"/>
      <w:r w:rsidR="00A06B5C" w:rsidRPr="007743EC">
        <w:t>що</w:t>
      </w:r>
      <w:proofErr w:type="spellEnd"/>
      <w:r w:rsidR="00A06B5C" w:rsidRPr="007743EC">
        <w:t xml:space="preserve"> кандидат </w:t>
      </w:r>
      <w:proofErr w:type="spellStart"/>
      <w:r w:rsidR="00A06B5C" w:rsidRPr="007743EC">
        <w:t>продемонструва</w:t>
      </w:r>
      <w:proofErr w:type="spellEnd"/>
      <w:r w:rsidR="006277E5">
        <w:rPr>
          <w:lang w:val="uk-UA"/>
        </w:rPr>
        <w:t>ла</w:t>
      </w:r>
      <w:r w:rsidRPr="007743EC">
        <w:t xml:space="preserve"> </w:t>
      </w:r>
      <w:proofErr w:type="spellStart"/>
      <w:r w:rsidRPr="007743EC">
        <w:t>належний</w:t>
      </w:r>
      <w:proofErr w:type="spellEnd"/>
      <w:r w:rsidRPr="007743EC">
        <w:t xml:space="preserve"> </w:t>
      </w:r>
      <w:proofErr w:type="spellStart"/>
      <w:r w:rsidRPr="007743EC">
        <w:t>рівень</w:t>
      </w:r>
      <w:proofErr w:type="spellEnd"/>
      <w:r w:rsidRPr="007743EC">
        <w:t xml:space="preserve"> </w:t>
      </w:r>
      <w:proofErr w:type="spellStart"/>
      <w:r w:rsidRPr="007743EC">
        <w:t>соціальної</w:t>
      </w:r>
      <w:proofErr w:type="spellEnd"/>
      <w:r w:rsidRPr="007743EC">
        <w:t xml:space="preserve"> </w:t>
      </w:r>
      <w:proofErr w:type="spellStart"/>
      <w:r w:rsidRPr="007743EC">
        <w:t>компетентності</w:t>
      </w:r>
      <w:proofErr w:type="spellEnd"/>
      <w:r w:rsidRPr="007743EC">
        <w:t>.</w:t>
      </w:r>
    </w:p>
    <w:p w:rsidR="000C0297" w:rsidRDefault="000C0297" w:rsidP="00763B6A">
      <w:pPr>
        <w:pStyle w:val="rtejustify"/>
        <w:shd w:val="clear" w:color="auto" w:fill="FFFFFF"/>
        <w:spacing w:before="0" w:beforeAutospacing="0" w:after="0" w:afterAutospacing="0"/>
        <w:ind w:firstLine="567"/>
        <w:jc w:val="both"/>
      </w:pPr>
      <w:proofErr w:type="spellStart"/>
      <w:r w:rsidRPr="00E4543D">
        <w:t>Критерій</w:t>
      </w:r>
      <w:proofErr w:type="spellEnd"/>
      <w:r w:rsidRPr="00E4543D">
        <w:t xml:space="preserve"> </w:t>
      </w:r>
      <w:proofErr w:type="spellStart"/>
      <w:r w:rsidRPr="00E4543D">
        <w:t>соціальної</w:t>
      </w:r>
      <w:proofErr w:type="spellEnd"/>
      <w:r w:rsidRPr="00E4543D">
        <w:t xml:space="preserve"> </w:t>
      </w:r>
      <w:proofErr w:type="spellStart"/>
      <w:r w:rsidRPr="00E4543D">
        <w:t>компетентності</w:t>
      </w:r>
      <w:proofErr w:type="spellEnd"/>
      <w:r w:rsidRPr="00E4543D">
        <w:t xml:space="preserve"> </w:t>
      </w:r>
      <w:proofErr w:type="spellStart"/>
      <w:r w:rsidRPr="00E4543D">
        <w:t>індивідуально</w:t>
      </w:r>
      <w:proofErr w:type="spellEnd"/>
      <w:r w:rsidRPr="00E4543D">
        <w:t xml:space="preserve"> </w:t>
      </w:r>
      <w:proofErr w:type="spellStart"/>
      <w:r w:rsidRPr="00E4543D">
        <w:t>оцінено</w:t>
      </w:r>
      <w:proofErr w:type="spellEnd"/>
      <w:r w:rsidRPr="00E4543D">
        <w:t xml:space="preserve"> членами </w:t>
      </w:r>
      <w:proofErr w:type="spellStart"/>
      <w:r w:rsidRPr="00E4543D">
        <w:t>Комісії</w:t>
      </w:r>
      <w:proofErr w:type="spellEnd"/>
      <w:r w:rsidRPr="00E4543D">
        <w:t xml:space="preserve"> такими балами: </w:t>
      </w:r>
    </w:p>
    <w:p w:rsidR="00CA72C8" w:rsidRPr="00E4543D" w:rsidRDefault="00CA72C8" w:rsidP="00763B6A">
      <w:pPr>
        <w:pStyle w:val="rtejustify"/>
        <w:shd w:val="clear" w:color="auto" w:fill="FFFFFF"/>
        <w:spacing w:before="0" w:beforeAutospacing="0" w:after="0" w:afterAutospacing="0"/>
        <w:ind w:firstLine="567"/>
        <w:jc w:val="both"/>
      </w:pP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29"/>
        <w:gridCol w:w="993"/>
        <w:gridCol w:w="924"/>
        <w:gridCol w:w="876"/>
        <w:gridCol w:w="1510"/>
        <w:gridCol w:w="982"/>
      </w:tblGrid>
      <w:tr w:rsidR="000C0297" w:rsidRPr="00E4543D" w:rsidTr="00772F67">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Критерій</w:t>
            </w:r>
            <w:proofErr w:type="spellEnd"/>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Показник</w:t>
            </w:r>
            <w:proofErr w:type="spellEnd"/>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63B6A">
            <w:pPr>
              <w:jc w:val="center"/>
              <w:rPr>
                <w:lang w:eastAsia="uk-UA"/>
              </w:rPr>
            </w:pPr>
            <w:r w:rsidRPr="00E4543D">
              <w:rPr>
                <w:lang w:eastAsia="uk-UA"/>
              </w:rPr>
              <w:t xml:space="preserve">Бали, </w:t>
            </w:r>
            <w:proofErr w:type="spellStart"/>
            <w:r w:rsidRPr="00E4543D">
              <w:rPr>
                <w:lang w:eastAsia="uk-UA"/>
              </w:rPr>
              <w:t>виставлені</w:t>
            </w:r>
            <w:proofErr w:type="spellEnd"/>
            <w:r w:rsidRPr="00E4543D">
              <w:rPr>
                <w:lang w:eastAsia="uk-UA"/>
              </w:rPr>
              <w:t xml:space="preserve"> членами </w:t>
            </w:r>
            <w:proofErr w:type="spellStart"/>
            <w:r w:rsidRPr="00E4543D">
              <w:rPr>
                <w:lang w:eastAsia="uk-UA"/>
              </w:rPr>
              <w:t>Комісії</w:t>
            </w:r>
            <w:proofErr w:type="spellEnd"/>
            <w:r w:rsidRPr="00E4543D">
              <w:rPr>
                <w:lang w:eastAsia="uk-UA"/>
              </w:rPr>
              <w:t xml:space="preserve"> за </w:t>
            </w:r>
            <w:proofErr w:type="spellStart"/>
            <w:r w:rsidRPr="00E4543D">
              <w:rPr>
                <w:lang w:eastAsia="uk-UA"/>
              </w:rPr>
              <w:t>показниками</w:t>
            </w:r>
            <w:proofErr w:type="spellEnd"/>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Розрахований</w:t>
            </w:r>
            <w:proofErr w:type="spellEnd"/>
            <w:r w:rsidRPr="00E4543D">
              <w:rPr>
                <w:lang w:eastAsia="uk-UA"/>
              </w:rPr>
              <w:t xml:space="preserve"> </w:t>
            </w:r>
            <w:proofErr w:type="spellStart"/>
            <w:r w:rsidRPr="00E4543D">
              <w:rPr>
                <w:lang w:eastAsia="uk-UA"/>
              </w:rPr>
              <w:t>відповідно</w:t>
            </w:r>
            <w:proofErr w:type="spellEnd"/>
            <w:r w:rsidRPr="00E4543D">
              <w:rPr>
                <w:lang w:eastAsia="uk-UA"/>
              </w:rPr>
              <w:t xml:space="preserve"> </w:t>
            </w:r>
            <w:proofErr w:type="gramStart"/>
            <w:r w:rsidRPr="00E4543D">
              <w:rPr>
                <w:lang w:eastAsia="uk-UA"/>
              </w:rPr>
              <w:t>до п</w:t>
            </w:r>
            <w:proofErr w:type="spellStart"/>
            <w:r w:rsidR="006277E5">
              <w:rPr>
                <w:lang w:val="uk-UA" w:eastAsia="uk-UA"/>
              </w:rPr>
              <w:t>ункту</w:t>
            </w:r>
            <w:proofErr w:type="spellEnd"/>
            <w:proofErr w:type="gramEnd"/>
            <w:r w:rsidRPr="00E4543D">
              <w:rPr>
                <w:lang w:eastAsia="uk-UA"/>
              </w:rPr>
              <w:t xml:space="preserve"> 5.7 </w:t>
            </w:r>
            <w:proofErr w:type="spellStart"/>
            <w:r w:rsidRPr="00E4543D">
              <w:rPr>
                <w:lang w:eastAsia="uk-UA"/>
              </w:rPr>
              <w:t>Положення</w:t>
            </w:r>
            <w:proofErr w:type="spellEnd"/>
            <w:r w:rsidRPr="00E4543D">
              <w:rPr>
                <w:lang w:eastAsia="uk-UA"/>
              </w:rPr>
              <w:t xml:space="preserve"> </w:t>
            </w:r>
            <w:proofErr w:type="spellStart"/>
            <w:r w:rsidRPr="00E4543D">
              <w:rPr>
                <w:lang w:eastAsia="uk-UA"/>
              </w:rPr>
              <w:t>середній</w:t>
            </w:r>
            <w:proofErr w:type="spellEnd"/>
            <w:r w:rsidRPr="00E4543D">
              <w:rPr>
                <w:lang w:eastAsia="uk-UA"/>
              </w:rPr>
              <w:t xml:space="preserve">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0C0297" w:rsidRPr="00E4543D" w:rsidRDefault="000C0297" w:rsidP="00763B6A">
            <w:pPr>
              <w:jc w:val="center"/>
              <w:rPr>
                <w:lang w:eastAsia="uk-UA"/>
              </w:rPr>
            </w:pPr>
            <w:r w:rsidRPr="00E4543D">
              <w:rPr>
                <w:lang w:eastAsia="uk-UA"/>
              </w:rPr>
              <w:t xml:space="preserve">Бал за </w:t>
            </w:r>
            <w:proofErr w:type="spellStart"/>
            <w:r w:rsidRPr="00E4543D">
              <w:rPr>
                <w:lang w:eastAsia="uk-UA"/>
              </w:rPr>
              <w:t>критерій</w:t>
            </w:r>
            <w:proofErr w:type="spellEnd"/>
          </w:p>
        </w:tc>
      </w:tr>
      <w:tr w:rsidR="000C0297" w:rsidRPr="00E4543D" w:rsidTr="00772F67">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63B6A">
            <w:pPr>
              <w:rPr>
                <w:lang w:eastAsia="uk-UA"/>
              </w:rPr>
            </w:pPr>
            <w:proofErr w:type="spellStart"/>
            <w:r w:rsidRPr="00E4543D">
              <w:rPr>
                <w:lang w:eastAsia="uk-UA"/>
              </w:rPr>
              <w:t>Соціальна</w:t>
            </w:r>
            <w:proofErr w:type="spellEnd"/>
            <w:r w:rsidRPr="00E4543D">
              <w:rPr>
                <w:lang w:eastAsia="uk-UA"/>
              </w:rPr>
              <w:t xml:space="preserve"> </w:t>
            </w:r>
            <w:proofErr w:type="spellStart"/>
            <w:r w:rsidRPr="00E4543D">
              <w:rPr>
                <w:lang w:eastAsia="uk-UA"/>
              </w:rPr>
              <w:t>компетентність</w:t>
            </w:r>
            <w:proofErr w:type="spellEnd"/>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Ефективна</w:t>
            </w:r>
            <w:proofErr w:type="spellEnd"/>
            <w:r w:rsidRPr="00E4543D">
              <w:rPr>
                <w:lang w:eastAsia="uk-UA"/>
              </w:rPr>
              <w:t xml:space="preserve"> </w:t>
            </w:r>
            <w:proofErr w:type="spellStart"/>
            <w:r w:rsidRPr="00E4543D">
              <w:rPr>
                <w:lang w:eastAsia="uk-UA"/>
              </w:rPr>
              <w:t>комунікація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10,000</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E75F82" w:rsidP="00763B6A">
            <w:pPr>
              <w:jc w:val="center"/>
              <w:rPr>
                <w:lang w:val="uk-UA" w:eastAsia="uk-UA"/>
              </w:rPr>
            </w:pPr>
            <w:r>
              <w:rPr>
                <w:lang w:val="uk-UA" w:eastAsia="uk-UA"/>
              </w:rPr>
              <w:t>38,667</w:t>
            </w:r>
          </w:p>
        </w:tc>
      </w:tr>
      <w:tr w:rsidR="000C0297" w:rsidRPr="00E4543D" w:rsidTr="00772F67">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Ефективна</w:t>
            </w:r>
            <w:proofErr w:type="spellEnd"/>
            <w:r w:rsidRPr="00E4543D">
              <w:rPr>
                <w:lang w:eastAsia="uk-UA"/>
              </w:rPr>
              <w:t xml:space="preserve"> </w:t>
            </w:r>
            <w:proofErr w:type="spellStart"/>
            <w:r w:rsidRPr="00E4543D">
              <w:rPr>
                <w:lang w:eastAsia="uk-UA"/>
              </w:rPr>
              <w:t>взаємодія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9,5</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val="uk-UA" w:eastAsia="uk-UA"/>
              </w:rPr>
            </w:pPr>
          </w:p>
        </w:tc>
      </w:tr>
      <w:tr w:rsidR="000C0297" w:rsidRPr="00E4543D" w:rsidTr="00772F67">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Стійкість</w:t>
            </w:r>
            <w:proofErr w:type="spellEnd"/>
            <w:r w:rsidRPr="00E4543D">
              <w:rPr>
                <w:lang w:eastAsia="uk-UA"/>
              </w:rPr>
              <w:t xml:space="preserve"> </w:t>
            </w:r>
            <w:proofErr w:type="spellStart"/>
            <w:r w:rsidRPr="00E4543D">
              <w:rPr>
                <w:lang w:eastAsia="uk-UA"/>
              </w:rPr>
              <w:t>мотивації</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val="uk-UA" w:eastAsia="uk-UA"/>
              </w:rPr>
            </w:pPr>
          </w:p>
        </w:tc>
      </w:tr>
      <w:tr w:rsidR="000C0297" w:rsidRPr="00E4543D" w:rsidTr="00772F67">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0C0297" w:rsidRPr="00E4543D" w:rsidRDefault="000C0297" w:rsidP="00763B6A">
            <w:pPr>
              <w:jc w:val="center"/>
              <w:rPr>
                <w:lang w:eastAsia="uk-UA"/>
              </w:rPr>
            </w:pPr>
            <w:proofErr w:type="spellStart"/>
            <w:r w:rsidRPr="00E4543D">
              <w:rPr>
                <w:lang w:eastAsia="uk-UA"/>
              </w:rPr>
              <w:t>Емоційна</w:t>
            </w:r>
            <w:proofErr w:type="spellEnd"/>
            <w:r w:rsidRPr="00E4543D">
              <w:rPr>
                <w:lang w:eastAsia="uk-UA"/>
              </w:rPr>
              <w:t xml:space="preserve"> </w:t>
            </w:r>
            <w:proofErr w:type="spellStart"/>
            <w:r w:rsidRPr="00E4543D">
              <w:rPr>
                <w:lang w:eastAsia="uk-UA"/>
              </w:rPr>
              <w:t>стійкість</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9,5</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0C0297" w:rsidRPr="00E4543D" w:rsidRDefault="00E75F82" w:rsidP="00763B6A">
            <w:pPr>
              <w:jc w:val="center"/>
              <w:rPr>
                <w:lang w:val="uk-UA" w:eastAsia="uk-UA"/>
              </w:rPr>
            </w:pPr>
            <w:r>
              <w:rPr>
                <w:lang w:val="uk-UA" w:eastAsia="uk-UA"/>
              </w:rPr>
              <w:t>9,500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0C0297" w:rsidRPr="00E4543D" w:rsidRDefault="000C0297" w:rsidP="00763B6A">
            <w:pPr>
              <w:suppressAutoHyphens w:val="0"/>
              <w:rPr>
                <w:lang w:val="uk-UA" w:eastAsia="uk-UA"/>
              </w:rPr>
            </w:pPr>
          </w:p>
        </w:tc>
      </w:tr>
    </w:tbl>
    <w:p w:rsidR="00E75F82" w:rsidRDefault="00E75F82" w:rsidP="00763B6A">
      <w:pPr>
        <w:pStyle w:val="rtejustify"/>
        <w:shd w:val="clear" w:color="auto" w:fill="FFFFFF"/>
        <w:spacing w:before="0" w:beforeAutospacing="0" w:after="0" w:afterAutospacing="0"/>
        <w:ind w:firstLine="567"/>
        <w:jc w:val="both"/>
        <w:rPr>
          <w:lang w:val="uk-UA"/>
        </w:rPr>
      </w:pPr>
    </w:p>
    <w:p w:rsidR="008A7F41" w:rsidRPr="007743EC" w:rsidRDefault="008A7F41" w:rsidP="00763B6A">
      <w:pPr>
        <w:pStyle w:val="rtejustify"/>
        <w:shd w:val="clear" w:color="auto" w:fill="FFFFFF"/>
        <w:spacing w:before="0" w:beforeAutospacing="0" w:after="0" w:afterAutospacing="0"/>
        <w:ind w:firstLine="567"/>
        <w:jc w:val="both"/>
        <w:rPr>
          <w:lang w:val="uk-UA"/>
        </w:rPr>
      </w:pPr>
      <w:r w:rsidRPr="007743EC">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75F82">
        <w:rPr>
          <w:lang w:val="uk-UA" w:eastAsia="uk-UA"/>
        </w:rPr>
        <w:t>38,667</w:t>
      </w:r>
      <w:r w:rsidRPr="007743EC">
        <w:rPr>
          <w:lang w:val="uk-UA"/>
        </w:rPr>
        <w:t xml:space="preserve"> </w:t>
      </w:r>
      <w:proofErr w:type="spellStart"/>
      <w:r w:rsidRPr="007743EC">
        <w:rPr>
          <w:lang w:val="uk-UA"/>
        </w:rPr>
        <w:t>бала</w:t>
      </w:r>
      <w:proofErr w:type="spellEnd"/>
      <w:r w:rsidRPr="007743EC">
        <w:rPr>
          <w:lang w:val="uk-UA"/>
        </w:rPr>
        <w:t xml:space="preserve"> із 50 можливих, що вище 75% (37,5 </w:t>
      </w:r>
      <w:proofErr w:type="spellStart"/>
      <w:r w:rsidRPr="007743EC">
        <w:rPr>
          <w:lang w:val="uk-UA"/>
        </w:rPr>
        <w:t>бала</w:t>
      </w:r>
      <w:proofErr w:type="spellEnd"/>
      <w:r w:rsidRPr="007743EC">
        <w:rPr>
          <w:lang w:val="uk-UA"/>
        </w:rPr>
        <w:t xml:space="preserve">) максимально можливого </w:t>
      </w:r>
      <w:proofErr w:type="spellStart"/>
      <w:r w:rsidRPr="007743EC">
        <w:rPr>
          <w:lang w:val="uk-UA"/>
        </w:rPr>
        <w:t>бала</w:t>
      </w:r>
      <w:proofErr w:type="spellEnd"/>
      <w:r w:rsidRPr="007743EC">
        <w:rPr>
          <w:lang w:val="uk-UA"/>
        </w:rPr>
        <w:t xml:space="preserve">, тому Комісія дійшла висновку, що кандидат </w:t>
      </w:r>
      <w:r w:rsidR="00E75F82">
        <w:rPr>
          <w:shd w:val="clear" w:color="auto" w:fill="FFFFFF"/>
          <w:lang w:val="uk-UA"/>
        </w:rPr>
        <w:t>Тесленко І.О.</w:t>
      </w:r>
      <w:r w:rsidR="00E75F82" w:rsidRPr="007743EC">
        <w:rPr>
          <w:lang w:val="uk-UA"/>
        </w:rPr>
        <w:t xml:space="preserve"> </w:t>
      </w:r>
      <w:r w:rsidRPr="007743EC">
        <w:rPr>
          <w:lang w:val="uk-UA"/>
        </w:rPr>
        <w:t>відповідає критерію соціальної компетентності.</w:t>
      </w:r>
    </w:p>
    <w:p w:rsidR="008A7F41" w:rsidRPr="007743EC" w:rsidRDefault="008A7F41" w:rsidP="00763B6A">
      <w:pPr>
        <w:pStyle w:val="rtejustify"/>
        <w:shd w:val="clear" w:color="auto" w:fill="FFFFFF"/>
        <w:spacing w:before="0" w:beforeAutospacing="0" w:after="0" w:afterAutospacing="0"/>
        <w:ind w:firstLine="708"/>
        <w:jc w:val="both"/>
        <w:rPr>
          <w:lang w:val="uk-UA"/>
        </w:rPr>
      </w:pPr>
    </w:p>
    <w:p w:rsidR="008A7F41" w:rsidRPr="007743EC" w:rsidRDefault="008A7F41" w:rsidP="00763B6A">
      <w:pPr>
        <w:pStyle w:val="rtejustify"/>
        <w:shd w:val="clear" w:color="auto" w:fill="FFFFFF"/>
        <w:spacing w:before="0" w:beforeAutospacing="0" w:after="0" w:afterAutospacing="0"/>
        <w:ind w:firstLine="567"/>
        <w:jc w:val="both"/>
        <w:rPr>
          <w:rStyle w:val="a6"/>
        </w:rPr>
      </w:pPr>
      <w:r w:rsidRPr="007743EC">
        <w:rPr>
          <w:b/>
          <w:bCs/>
          <w:lang w:val="en-US"/>
        </w:rPr>
        <w:t>VII</w:t>
      </w:r>
      <w:r w:rsidRPr="007743EC">
        <w:rPr>
          <w:b/>
          <w:bCs/>
        </w:rPr>
        <w:t>.</w:t>
      </w:r>
      <w:r w:rsidRPr="007743EC">
        <w:t xml:space="preserve"> </w:t>
      </w:r>
      <w:proofErr w:type="spellStart"/>
      <w:r w:rsidRPr="007743EC">
        <w:rPr>
          <w:rStyle w:val="a6"/>
        </w:rPr>
        <w:t>Оцінювання</w:t>
      </w:r>
      <w:proofErr w:type="spellEnd"/>
      <w:r w:rsidRPr="007743EC">
        <w:rPr>
          <w:rStyle w:val="a6"/>
        </w:rPr>
        <w:t xml:space="preserve"> </w:t>
      </w:r>
      <w:proofErr w:type="spellStart"/>
      <w:r w:rsidRPr="007743EC">
        <w:rPr>
          <w:rStyle w:val="a6"/>
        </w:rPr>
        <w:t>відповідності</w:t>
      </w:r>
      <w:proofErr w:type="spellEnd"/>
      <w:r w:rsidRPr="007743EC">
        <w:rPr>
          <w:rStyle w:val="a6"/>
        </w:rPr>
        <w:t xml:space="preserve"> кандидата за </w:t>
      </w:r>
      <w:proofErr w:type="spellStart"/>
      <w:r w:rsidRPr="007743EC">
        <w:rPr>
          <w:rStyle w:val="a6"/>
        </w:rPr>
        <w:t>критеріями</w:t>
      </w:r>
      <w:proofErr w:type="spellEnd"/>
      <w:r w:rsidRPr="007743EC">
        <w:rPr>
          <w:rStyle w:val="a6"/>
        </w:rPr>
        <w:t xml:space="preserve"> </w:t>
      </w:r>
      <w:proofErr w:type="spellStart"/>
      <w:r w:rsidRPr="007743EC">
        <w:rPr>
          <w:rStyle w:val="a6"/>
        </w:rPr>
        <w:t>доброчесності</w:t>
      </w:r>
      <w:proofErr w:type="spellEnd"/>
      <w:r w:rsidRPr="007743EC">
        <w:rPr>
          <w:rStyle w:val="a6"/>
        </w:rPr>
        <w:t xml:space="preserve"> та </w:t>
      </w:r>
      <w:proofErr w:type="spellStart"/>
      <w:r w:rsidRPr="007743EC">
        <w:rPr>
          <w:rStyle w:val="a6"/>
        </w:rPr>
        <w:t>професійної</w:t>
      </w:r>
      <w:proofErr w:type="spellEnd"/>
      <w:r w:rsidRPr="007743EC">
        <w:rPr>
          <w:rStyle w:val="a6"/>
        </w:rPr>
        <w:t xml:space="preserve"> </w:t>
      </w:r>
      <w:proofErr w:type="spellStart"/>
      <w:r w:rsidRPr="007743EC">
        <w:rPr>
          <w:rStyle w:val="a6"/>
        </w:rPr>
        <w:t>етики</w:t>
      </w:r>
      <w:proofErr w:type="spellEnd"/>
      <w:r w:rsidRPr="007743EC">
        <w:rPr>
          <w:rStyle w:val="a6"/>
        </w:rPr>
        <w:t>.</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8A7F41" w:rsidRPr="007743EC" w:rsidRDefault="008A7F41" w:rsidP="00763B6A">
      <w:pPr>
        <w:pStyle w:val="rtejustify"/>
        <w:shd w:val="clear" w:color="auto" w:fill="FFFFFF"/>
        <w:spacing w:before="0" w:beforeAutospacing="0" w:after="0" w:afterAutospacing="0"/>
        <w:ind w:firstLine="567"/>
        <w:jc w:val="both"/>
      </w:pPr>
      <w:r w:rsidRPr="007743EC">
        <w:t xml:space="preserve">Пунктом 5.10 </w:t>
      </w:r>
      <w:proofErr w:type="spellStart"/>
      <w:r w:rsidRPr="007743EC">
        <w:t>Положення</w:t>
      </w:r>
      <w:proofErr w:type="spellEnd"/>
      <w:r w:rsidRPr="007743EC">
        <w:t xml:space="preserve"> </w:t>
      </w:r>
      <w:proofErr w:type="spellStart"/>
      <w:r w:rsidRPr="007743EC">
        <w:t>встановлено</w:t>
      </w:r>
      <w:proofErr w:type="spellEnd"/>
      <w:r w:rsidRPr="007743EC">
        <w:t xml:space="preserve">, </w:t>
      </w:r>
      <w:proofErr w:type="spellStart"/>
      <w:r w:rsidRPr="007743EC">
        <w:t>що</w:t>
      </w:r>
      <w:proofErr w:type="spellEnd"/>
      <w:r w:rsidRPr="007743EC">
        <w:t xml:space="preserve"> кандидат </w:t>
      </w:r>
      <w:proofErr w:type="gramStart"/>
      <w:r w:rsidRPr="007743EC">
        <w:t>на посаду</w:t>
      </w:r>
      <w:proofErr w:type="gramEnd"/>
      <w:r w:rsidRPr="007743EC">
        <w:t xml:space="preserve"> </w:t>
      </w:r>
      <w:proofErr w:type="spellStart"/>
      <w:r w:rsidRPr="007743EC">
        <w:t>судді</w:t>
      </w:r>
      <w:proofErr w:type="spellEnd"/>
      <w:r w:rsidRPr="007743EC">
        <w:t xml:space="preserve"> не </w:t>
      </w:r>
      <w:proofErr w:type="spellStart"/>
      <w:r w:rsidRPr="007743EC">
        <w:t>відповідає</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у </w:t>
      </w:r>
      <w:proofErr w:type="spellStart"/>
      <w:r w:rsidRPr="007743EC">
        <w:t>разі</w:t>
      </w:r>
      <w:proofErr w:type="spellEnd"/>
      <w:r w:rsidRPr="007743EC">
        <w:t xml:space="preserve"> </w:t>
      </w:r>
      <w:proofErr w:type="spellStart"/>
      <w:r w:rsidRPr="007743EC">
        <w:t>встановлення</w:t>
      </w:r>
      <w:proofErr w:type="spellEnd"/>
      <w:r w:rsidRPr="007743EC">
        <w:t xml:space="preserve"> </w:t>
      </w:r>
      <w:proofErr w:type="spellStart"/>
      <w:r w:rsidRPr="007743EC">
        <w:t>невідповідності</w:t>
      </w:r>
      <w:proofErr w:type="spellEnd"/>
      <w:r w:rsidRPr="007743EC">
        <w:t xml:space="preserve"> </w:t>
      </w:r>
      <w:proofErr w:type="spellStart"/>
      <w:r w:rsidRPr="007743EC">
        <w:t>хоча</w:t>
      </w:r>
      <w:proofErr w:type="spellEnd"/>
      <w:r w:rsidRPr="007743EC">
        <w:t xml:space="preserve"> б одному </w:t>
      </w:r>
      <w:proofErr w:type="spellStart"/>
      <w:r w:rsidRPr="007743EC">
        <w:t>показнику</w:t>
      </w:r>
      <w:proofErr w:type="spellEnd"/>
      <w:r w:rsidRPr="007743EC">
        <w:t xml:space="preserve">, </w:t>
      </w:r>
      <w:proofErr w:type="spellStart"/>
      <w:r w:rsidRPr="007743EC">
        <w:t>визначеному</w:t>
      </w:r>
      <w:proofErr w:type="spellEnd"/>
      <w:r w:rsidRPr="007743EC">
        <w:t xml:space="preserve"> пунктом 2.13 </w:t>
      </w:r>
      <w:proofErr w:type="spellStart"/>
      <w:r w:rsidRPr="007743EC">
        <w:t>Положення</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pPr>
      <w:proofErr w:type="spellStart"/>
      <w:r w:rsidRPr="007743EC">
        <w:t>Кількість</w:t>
      </w:r>
      <w:proofErr w:type="spellEnd"/>
      <w:r w:rsidRPr="007743EC">
        <w:t xml:space="preserve"> </w:t>
      </w:r>
      <w:proofErr w:type="spellStart"/>
      <w:r w:rsidRPr="007743EC">
        <w:t>балів</w:t>
      </w:r>
      <w:proofErr w:type="spellEnd"/>
      <w:r w:rsidRPr="007743EC">
        <w:t xml:space="preserve"> за результатами </w:t>
      </w:r>
      <w:proofErr w:type="spellStart"/>
      <w:r w:rsidRPr="007743EC">
        <w:t>оцінювання</w:t>
      </w:r>
      <w:proofErr w:type="spellEnd"/>
      <w:r w:rsidRPr="007743EC">
        <w:t xml:space="preserve"> </w:t>
      </w:r>
      <w:proofErr w:type="spellStart"/>
      <w:r w:rsidRPr="007743EC">
        <w:t>відповідності</w:t>
      </w:r>
      <w:proofErr w:type="spellEnd"/>
      <w:r w:rsidRPr="007743EC">
        <w:t xml:space="preserve"> </w:t>
      </w:r>
      <w:proofErr w:type="spellStart"/>
      <w:r w:rsidRPr="007743EC">
        <w:t>судді</w:t>
      </w:r>
      <w:proofErr w:type="spellEnd"/>
      <w:r w:rsidRPr="007743EC">
        <w:t xml:space="preserve"> (кандидата </w:t>
      </w:r>
      <w:proofErr w:type="gramStart"/>
      <w:r w:rsidRPr="007743EC">
        <w:t>на посаду</w:t>
      </w:r>
      <w:proofErr w:type="gramEnd"/>
      <w:r w:rsidRPr="007743EC">
        <w:t xml:space="preserve"> </w:t>
      </w:r>
      <w:proofErr w:type="spellStart"/>
      <w:r w:rsidRPr="007743EC">
        <w:t>судді</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може</w:t>
      </w:r>
      <w:proofErr w:type="spellEnd"/>
      <w:r w:rsidRPr="007743EC">
        <w:t xml:space="preserve"> бути </w:t>
      </w:r>
      <w:proofErr w:type="spellStart"/>
      <w:r w:rsidRPr="007743EC">
        <w:t>знижена</w:t>
      </w:r>
      <w:proofErr w:type="spellEnd"/>
      <w:r w:rsidRPr="007743EC">
        <w:t xml:space="preserve"> на 15 </w:t>
      </w:r>
      <w:proofErr w:type="spellStart"/>
      <w:r w:rsidRPr="007743EC">
        <w:t>балів</w:t>
      </w:r>
      <w:proofErr w:type="spellEnd"/>
      <w:r w:rsidRPr="007743EC">
        <w:t xml:space="preserve"> за </w:t>
      </w:r>
      <w:proofErr w:type="spellStart"/>
      <w:r w:rsidRPr="007743EC">
        <w:t>кожне</w:t>
      </w:r>
      <w:proofErr w:type="spellEnd"/>
      <w:r w:rsidRPr="007743EC">
        <w:t xml:space="preserve"> </w:t>
      </w:r>
      <w:proofErr w:type="spellStart"/>
      <w:r w:rsidRPr="007743EC">
        <w:t>виявлене</w:t>
      </w:r>
      <w:proofErr w:type="spellEnd"/>
      <w:r w:rsidRPr="007743EC">
        <w:t xml:space="preserve"> </w:t>
      </w:r>
      <w:proofErr w:type="spellStart"/>
      <w:r w:rsidRPr="007743EC">
        <w:t>порушення</w:t>
      </w:r>
      <w:proofErr w:type="spellEnd"/>
      <w:r w:rsidRPr="007743EC">
        <w:t xml:space="preserve"> (</w:t>
      </w:r>
      <w:proofErr w:type="spellStart"/>
      <w:r w:rsidRPr="007743EC">
        <w:t>одне</w:t>
      </w:r>
      <w:proofErr w:type="spellEnd"/>
      <w:r w:rsidRPr="007743EC">
        <w:t xml:space="preserve"> </w:t>
      </w:r>
      <w:proofErr w:type="spellStart"/>
      <w:r w:rsidRPr="007743EC">
        <w:t>суттєве</w:t>
      </w:r>
      <w:proofErr w:type="spellEnd"/>
      <w:r w:rsidRPr="007743EC">
        <w:t xml:space="preserve"> </w:t>
      </w:r>
      <w:proofErr w:type="spellStart"/>
      <w:r w:rsidRPr="007743EC">
        <w:t>або</w:t>
      </w:r>
      <w:proofErr w:type="spellEnd"/>
      <w:r w:rsidRPr="007743EC">
        <w:t xml:space="preserve"> </w:t>
      </w:r>
      <w:proofErr w:type="spellStart"/>
      <w:r w:rsidRPr="007743EC">
        <w:t>декілька</w:t>
      </w:r>
      <w:proofErr w:type="spellEnd"/>
      <w:r w:rsidRPr="007743EC">
        <w:t xml:space="preserve"> </w:t>
      </w:r>
      <w:proofErr w:type="spellStart"/>
      <w:r w:rsidRPr="007743EC">
        <w:t>менш</w:t>
      </w:r>
      <w:proofErr w:type="spellEnd"/>
      <w:r w:rsidRPr="007743EC">
        <w:t xml:space="preserve"> </w:t>
      </w:r>
      <w:proofErr w:type="spellStart"/>
      <w:r w:rsidRPr="007743EC">
        <w:t>суттєвих</w:t>
      </w:r>
      <w:proofErr w:type="spellEnd"/>
      <w:r w:rsidRPr="007743EC">
        <w:t>) правил та/</w:t>
      </w:r>
      <w:proofErr w:type="spellStart"/>
      <w:r w:rsidRPr="007743EC">
        <w:t>або</w:t>
      </w:r>
      <w:proofErr w:type="spellEnd"/>
      <w:r w:rsidRPr="007743EC">
        <w:t xml:space="preserve"> норм. </w:t>
      </w:r>
    </w:p>
    <w:p w:rsidR="008A7F41" w:rsidRPr="007743EC" w:rsidRDefault="008A7F41" w:rsidP="00763B6A">
      <w:pPr>
        <w:pStyle w:val="rtejustify"/>
        <w:shd w:val="clear" w:color="auto" w:fill="FFFFFF"/>
        <w:spacing w:before="0" w:beforeAutospacing="0" w:after="0" w:afterAutospacing="0"/>
        <w:ind w:firstLine="567"/>
        <w:jc w:val="both"/>
      </w:pPr>
      <w:r w:rsidRPr="007743EC">
        <w:rPr>
          <w:lang w:val="en-US"/>
        </w:rPr>
        <w:t>C</w:t>
      </w:r>
      <w:proofErr w:type="spellStart"/>
      <w:r w:rsidRPr="007743EC">
        <w:t>уддя</w:t>
      </w:r>
      <w:proofErr w:type="spellEnd"/>
      <w:r w:rsidRPr="007743EC">
        <w:t xml:space="preserve"> (кандидат на посаду </w:t>
      </w:r>
      <w:proofErr w:type="spellStart"/>
      <w:r w:rsidRPr="007743EC">
        <w:t>судді</w:t>
      </w:r>
      <w:proofErr w:type="spellEnd"/>
      <w:r w:rsidRPr="007743EC">
        <w:t xml:space="preserve">) не </w:t>
      </w:r>
      <w:proofErr w:type="spellStart"/>
      <w:r w:rsidRPr="007743EC">
        <w:t>відповідає</w:t>
      </w:r>
      <w:proofErr w:type="spellEnd"/>
      <w:r w:rsidRPr="007743EC">
        <w:t xml:space="preserve">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якщо</w:t>
      </w:r>
      <w:proofErr w:type="spellEnd"/>
      <w:r w:rsidRPr="007743EC">
        <w:t xml:space="preserve"> </w:t>
      </w:r>
      <w:proofErr w:type="spellStart"/>
      <w:r w:rsidRPr="007743EC">
        <w:t>остаточна</w:t>
      </w:r>
      <w:proofErr w:type="spellEnd"/>
      <w:r w:rsidRPr="007743EC">
        <w:t xml:space="preserve"> </w:t>
      </w:r>
      <w:proofErr w:type="spellStart"/>
      <w:r w:rsidRPr="007743EC">
        <w:t>кількість</w:t>
      </w:r>
      <w:proofErr w:type="spellEnd"/>
      <w:r w:rsidRPr="007743EC">
        <w:t xml:space="preserve"> </w:t>
      </w:r>
      <w:proofErr w:type="spellStart"/>
      <w:r w:rsidRPr="007743EC">
        <w:t>набраних</w:t>
      </w:r>
      <w:proofErr w:type="spellEnd"/>
      <w:r w:rsidRPr="007743EC">
        <w:t xml:space="preserve"> ним </w:t>
      </w:r>
      <w:proofErr w:type="spellStart"/>
      <w:r w:rsidRPr="007743EC">
        <w:t>балів</w:t>
      </w:r>
      <w:proofErr w:type="spellEnd"/>
      <w:r w:rsidRPr="007743EC">
        <w:t xml:space="preserve"> є </w:t>
      </w:r>
      <w:proofErr w:type="spellStart"/>
      <w:r w:rsidRPr="007743EC">
        <w:t>меншою</w:t>
      </w:r>
      <w:proofErr w:type="spellEnd"/>
      <w:r w:rsidRPr="007743EC">
        <w:t xml:space="preserve"> 225 (пункт 5.12 </w:t>
      </w:r>
      <w:proofErr w:type="spellStart"/>
      <w:r w:rsidRPr="007743EC">
        <w:t>Положення</w:t>
      </w:r>
      <w:proofErr w:type="spellEnd"/>
      <w:r w:rsidRPr="007743EC">
        <w:t>).</w:t>
      </w:r>
    </w:p>
    <w:p w:rsidR="008A7F41" w:rsidRPr="007743EC" w:rsidRDefault="008A7F41" w:rsidP="00763B6A">
      <w:pPr>
        <w:pStyle w:val="rtejustify"/>
        <w:shd w:val="clear" w:color="auto" w:fill="FFFFFF"/>
        <w:spacing w:before="0" w:beforeAutospacing="0" w:after="0" w:afterAutospacing="0"/>
        <w:ind w:firstLine="567"/>
        <w:jc w:val="both"/>
        <w:rPr>
          <w:b/>
          <w:lang w:eastAsia="uk-UA"/>
        </w:rPr>
      </w:pPr>
      <w:r w:rsidRPr="007743EC">
        <w:t xml:space="preserve">При </w:t>
      </w:r>
      <w:proofErr w:type="spellStart"/>
      <w:r w:rsidRPr="007743EC">
        <w:t>оцінюванні</w:t>
      </w:r>
      <w:proofErr w:type="spellEnd"/>
      <w:r w:rsidRPr="007743EC">
        <w:t xml:space="preserve"> </w:t>
      </w:r>
      <w:proofErr w:type="spellStart"/>
      <w:r w:rsidRPr="007743EC">
        <w:t>відповідності</w:t>
      </w:r>
      <w:proofErr w:type="spellEnd"/>
      <w:r w:rsidRPr="007743EC">
        <w:t xml:space="preserve"> кандидата </w:t>
      </w:r>
      <w:proofErr w:type="spellStart"/>
      <w:r w:rsidRPr="007743EC">
        <w:t>критеріям</w:t>
      </w:r>
      <w:proofErr w:type="spellEnd"/>
      <w:r w:rsidRPr="007743EC">
        <w:t xml:space="preserve"> </w:t>
      </w:r>
      <w:proofErr w:type="spellStart"/>
      <w:r w:rsidRPr="007743EC">
        <w:t>доброчесності</w:t>
      </w:r>
      <w:proofErr w:type="spellEnd"/>
      <w:r w:rsidRPr="007743EC">
        <w:t xml:space="preserve"> та </w:t>
      </w:r>
      <w:proofErr w:type="spellStart"/>
      <w:r w:rsidRPr="007743EC">
        <w:t>професійної</w:t>
      </w:r>
      <w:proofErr w:type="spellEnd"/>
      <w:r w:rsidRPr="007743EC">
        <w:t xml:space="preserve"> </w:t>
      </w:r>
      <w:proofErr w:type="spellStart"/>
      <w:r w:rsidRPr="007743EC">
        <w:t>етики</w:t>
      </w:r>
      <w:proofErr w:type="spellEnd"/>
      <w:r w:rsidRPr="007743EC">
        <w:t xml:space="preserve"> </w:t>
      </w:r>
      <w:proofErr w:type="spellStart"/>
      <w:r w:rsidRPr="007743EC">
        <w:t>Комісією</w:t>
      </w:r>
      <w:proofErr w:type="spellEnd"/>
      <w:r w:rsidRPr="007743EC">
        <w:t xml:space="preserve"> </w:t>
      </w:r>
      <w:proofErr w:type="spellStart"/>
      <w:r w:rsidRPr="007743EC">
        <w:t>враховується</w:t>
      </w:r>
      <w:proofErr w:type="spellEnd"/>
      <w:r w:rsidRPr="007743EC">
        <w:t xml:space="preserve"> </w:t>
      </w:r>
      <w:proofErr w:type="spellStart"/>
      <w:r w:rsidRPr="007743EC">
        <w:t>істотність</w:t>
      </w:r>
      <w:proofErr w:type="spellEnd"/>
      <w:r w:rsidRPr="007743EC">
        <w:t xml:space="preserve"> будь-</w:t>
      </w:r>
      <w:proofErr w:type="spellStart"/>
      <w:r w:rsidRPr="007743EC">
        <w:t>якої</w:t>
      </w:r>
      <w:proofErr w:type="spellEnd"/>
      <w:r w:rsidRPr="007743EC">
        <w:t xml:space="preserve"> </w:t>
      </w:r>
      <w:proofErr w:type="spellStart"/>
      <w:r w:rsidRPr="007743EC">
        <w:t>обставини</w:t>
      </w:r>
      <w:proofErr w:type="spellEnd"/>
      <w:r w:rsidRPr="007743EC">
        <w:t xml:space="preserve"> </w:t>
      </w:r>
      <w:proofErr w:type="spellStart"/>
      <w:r w:rsidRPr="007743EC">
        <w:t>чи</w:t>
      </w:r>
      <w:proofErr w:type="spellEnd"/>
      <w:r w:rsidRPr="007743EC">
        <w:t xml:space="preserve"> </w:t>
      </w:r>
      <w:proofErr w:type="spellStart"/>
      <w:r w:rsidRPr="007743EC">
        <w:t>порушення</w:t>
      </w:r>
      <w:proofErr w:type="spellEnd"/>
      <w:r w:rsidRPr="007743EC">
        <w:t xml:space="preserve">, </w:t>
      </w:r>
      <w:proofErr w:type="spellStart"/>
      <w:r w:rsidRPr="007743EC">
        <w:t>які</w:t>
      </w:r>
      <w:proofErr w:type="spellEnd"/>
      <w:r w:rsidRPr="007743EC">
        <w:t xml:space="preserve"> </w:t>
      </w:r>
      <w:proofErr w:type="spellStart"/>
      <w:r w:rsidRPr="007743EC">
        <w:t>можуть</w:t>
      </w:r>
      <w:proofErr w:type="spellEnd"/>
      <w:r w:rsidRPr="007743EC">
        <w:t xml:space="preserve"> </w:t>
      </w:r>
      <w:proofErr w:type="spellStart"/>
      <w:r w:rsidRPr="007743EC">
        <w:t>свідчити</w:t>
      </w:r>
      <w:proofErr w:type="spellEnd"/>
      <w:r w:rsidRPr="007743EC">
        <w:t xml:space="preserve"> про </w:t>
      </w:r>
      <w:proofErr w:type="spellStart"/>
      <w:r w:rsidRPr="007743EC">
        <w:t>його</w:t>
      </w:r>
      <w:proofErr w:type="spellEnd"/>
      <w:r w:rsidRPr="007743EC">
        <w:t xml:space="preserve"> </w:t>
      </w:r>
      <w:proofErr w:type="spellStart"/>
      <w:r w:rsidRPr="007743EC">
        <w:t>невідповідність</w:t>
      </w:r>
      <w:proofErr w:type="spellEnd"/>
      <w:r w:rsidRPr="007743EC">
        <w:t xml:space="preserve"> </w:t>
      </w:r>
      <w:proofErr w:type="spellStart"/>
      <w:r w:rsidRPr="007743EC">
        <w:t>цим</w:t>
      </w:r>
      <w:proofErr w:type="spellEnd"/>
      <w:r w:rsidRPr="007743EC">
        <w:t xml:space="preserve"> </w:t>
      </w:r>
      <w:proofErr w:type="spellStart"/>
      <w:r w:rsidRPr="007743EC">
        <w:t>критеріям</w:t>
      </w:r>
      <w:proofErr w:type="spellEnd"/>
      <w:r w:rsidRPr="007743EC">
        <w:t>.</w:t>
      </w:r>
    </w:p>
    <w:p w:rsidR="008A7F41" w:rsidRPr="007743EC" w:rsidRDefault="008E1282" w:rsidP="00763B6A">
      <w:pPr>
        <w:shd w:val="clear" w:color="auto" w:fill="FFFFFF"/>
        <w:suppressAutoHyphens w:val="0"/>
        <w:ind w:firstLine="567"/>
        <w:jc w:val="both"/>
        <w:rPr>
          <w:lang w:val="uk-UA"/>
        </w:rPr>
      </w:pPr>
      <w:r w:rsidRPr="007743EC">
        <w:rPr>
          <w:lang w:val="uk-UA"/>
        </w:rPr>
        <w:t>Р</w:t>
      </w:r>
      <w:r w:rsidR="008A7F41" w:rsidRPr="007743EC">
        <w:rPr>
          <w:lang w:val="uk-UA"/>
        </w:rPr>
        <w:t>ішенням від 17</w:t>
      </w:r>
      <w:r w:rsidRPr="007743EC">
        <w:t>–</w:t>
      </w:r>
      <w:r w:rsidR="008A7F41" w:rsidRPr="007743EC">
        <w:t xml:space="preserve">20 </w:t>
      </w:r>
      <w:r w:rsidR="008A7F41" w:rsidRPr="007743EC">
        <w:rPr>
          <w:lang w:val="uk-UA"/>
        </w:rPr>
        <w:t>березня 2026 року № 12</w:t>
      </w:r>
      <w:r w:rsidR="00224B1B" w:rsidRPr="007743EC">
        <w:rPr>
          <w:lang w:val="uk-UA"/>
        </w:rPr>
        <w:t>1</w:t>
      </w:r>
      <w:r w:rsidR="008A7F41" w:rsidRPr="007743EC">
        <w:rPr>
          <w:lang w:val="uk-UA"/>
        </w:rPr>
        <w:t>/вс-2</w:t>
      </w:r>
      <w:r w:rsidR="00224B1B" w:rsidRPr="007743EC">
        <w:rPr>
          <w:lang w:val="uk-UA"/>
        </w:rPr>
        <w:t>6</w:t>
      </w:r>
      <w:r w:rsidR="008A7F41" w:rsidRPr="007743EC">
        <w:rPr>
          <w:lang w:val="uk-UA"/>
        </w:rPr>
        <w:t xml:space="preserve"> за підсумками спеціального спільного засідання Комісії та ГРМЕ кандидат</w:t>
      </w:r>
      <w:r w:rsidR="006277E5">
        <w:rPr>
          <w:lang w:val="uk-UA"/>
        </w:rPr>
        <w:t>а</w:t>
      </w:r>
      <w:r w:rsidR="008A7F41" w:rsidRPr="007743EC">
        <w:rPr>
          <w:lang w:val="uk-UA"/>
        </w:rPr>
        <w:t xml:space="preserve"> на посаду судді Вищого антикорупційного суду </w:t>
      </w:r>
      <w:r w:rsidR="00E75F82">
        <w:rPr>
          <w:shd w:val="clear" w:color="auto" w:fill="FFFFFF"/>
          <w:lang w:val="uk-UA"/>
        </w:rPr>
        <w:t>Тесленко І.О.</w:t>
      </w:r>
      <w:r w:rsidR="008A7F41" w:rsidRPr="007743EC">
        <w:rPr>
          <w:lang w:val="uk-UA"/>
        </w:rPr>
        <w:t xml:space="preserve"> </w:t>
      </w:r>
      <w:r w:rsidR="00224B1B" w:rsidRPr="007743EC">
        <w:rPr>
          <w:lang w:val="uk-UA"/>
        </w:rPr>
        <w:t>визнан</w:t>
      </w:r>
      <w:r w:rsidR="006277E5">
        <w:rPr>
          <w:lang w:val="uk-UA"/>
        </w:rPr>
        <w:t>о</w:t>
      </w:r>
      <w:r w:rsidR="00224B1B" w:rsidRPr="007743EC">
        <w:rPr>
          <w:lang w:val="uk-UA"/>
        </w:rPr>
        <w:t xml:space="preserve"> так</w:t>
      </w:r>
      <w:r w:rsidR="00E75F82">
        <w:rPr>
          <w:lang w:val="uk-UA"/>
        </w:rPr>
        <w:t>ою</w:t>
      </w:r>
      <w:r w:rsidR="008A7F41" w:rsidRPr="007743EC">
        <w:rPr>
          <w:lang w:val="uk-UA"/>
        </w:rPr>
        <w:t>, що відповідає критеріям, визначеним статтею 8 Закону України «Про Вищий антикорупційний суд».</w:t>
      </w:r>
    </w:p>
    <w:p w:rsidR="008A7F41" w:rsidRPr="007743EC" w:rsidRDefault="008A7F41" w:rsidP="00763B6A">
      <w:pPr>
        <w:shd w:val="clear" w:color="auto" w:fill="FFFFFF"/>
        <w:suppressAutoHyphens w:val="0"/>
        <w:ind w:firstLine="567"/>
        <w:jc w:val="both"/>
        <w:rPr>
          <w:lang w:val="uk-UA"/>
        </w:rPr>
      </w:pPr>
      <w:r w:rsidRPr="007743EC">
        <w:rPr>
          <w:lang w:val="uk-UA"/>
        </w:rPr>
        <w:lastRenderedPageBreak/>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8E1282" w:rsidRPr="007743EC">
        <w:rPr>
          <w:lang w:val="uk-UA"/>
        </w:rPr>
        <w:t>,</w:t>
      </w:r>
      <w:r w:rsidRPr="007743EC">
        <w:rPr>
          <w:lang w:val="uk-UA"/>
        </w:rPr>
        <w:t xml:space="preserve"> та не встановлено обставин, які свідчать про невідповідність зазначеним критеріям.</w:t>
      </w:r>
    </w:p>
    <w:p w:rsidR="008A7F41" w:rsidRPr="007743EC" w:rsidRDefault="008A7F41" w:rsidP="00763B6A">
      <w:pPr>
        <w:shd w:val="clear" w:color="auto" w:fill="FFFFFF"/>
        <w:suppressAutoHyphens w:val="0"/>
        <w:ind w:firstLine="567"/>
        <w:jc w:val="both"/>
        <w:rPr>
          <w:lang w:val="uk-UA" w:eastAsia="uk-UA"/>
        </w:rPr>
      </w:pPr>
      <w:r w:rsidRPr="007743EC">
        <w:rPr>
          <w:lang w:val="uk-UA"/>
        </w:rPr>
        <w:t>З огляду на вказане критері</w:t>
      </w:r>
      <w:r w:rsidR="008E1282" w:rsidRPr="007743EC">
        <w:rPr>
          <w:lang w:val="uk-UA"/>
        </w:rPr>
        <w:t>ї</w:t>
      </w:r>
      <w:r w:rsidRPr="007743EC">
        <w:rPr>
          <w:lang w:val="uk-UA"/>
        </w:rPr>
        <w:t xml:space="preserve"> доброчесності та професійної етики оцінено у </w:t>
      </w:r>
      <w:r w:rsidRPr="007743EC">
        <w:rPr>
          <w:lang w:val="uk-UA" w:eastAsia="uk-UA"/>
        </w:rPr>
        <w:t xml:space="preserve">300 балів, </w:t>
      </w:r>
      <w:r w:rsidRPr="007743EC">
        <w:rPr>
          <w:shd w:val="clear" w:color="auto" w:fill="FFFFFF"/>
          <w:lang w:val="uk-UA"/>
        </w:rPr>
        <w:t xml:space="preserve">що вище 75% (225 балів) максимально можливого </w:t>
      </w:r>
      <w:proofErr w:type="spellStart"/>
      <w:r w:rsidRPr="007743EC">
        <w:rPr>
          <w:shd w:val="clear" w:color="auto" w:fill="FFFFFF"/>
          <w:lang w:val="uk-UA"/>
        </w:rPr>
        <w:t>бала</w:t>
      </w:r>
      <w:proofErr w:type="spellEnd"/>
      <w:r w:rsidRPr="007743EC">
        <w:rPr>
          <w:shd w:val="clear" w:color="auto" w:fill="FFFFFF"/>
          <w:lang w:val="uk-UA"/>
        </w:rPr>
        <w:t xml:space="preserve">, тому Комісія дійшла висновку, що кандидат </w:t>
      </w:r>
      <w:r w:rsidR="00E75F82">
        <w:rPr>
          <w:shd w:val="clear" w:color="auto" w:fill="FFFFFF"/>
          <w:lang w:val="uk-UA"/>
        </w:rPr>
        <w:t>Тесленко І.О.</w:t>
      </w:r>
      <w:r w:rsidRPr="007743EC">
        <w:rPr>
          <w:shd w:val="clear" w:color="auto" w:fill="FFFFFF"/>
          <w:lang w:val="uk-UA"/>
        </w:rPr>
        <w:t xml:space="preserve"> відповідає критеріям доброчесності та професійної етики.</w:t>
      </w:r>
    </w:p>
    <w:p w:rsidR="007241C4" w:rsidRPr="007743EC" w:rsidRDefault="007241C4" w:rsidP="00763B6A">
      <w:pPr>
        <w:shd w:val="clear" w:color="auto" w:fill="FFFFFF"/>
        <w:suppressAutoHyphens w:val="0"/>
        <w:ind w:firstLine="709"/>
        <w:jc w:val="both"/>
        <w:rPr>
          <w:shd w:val="clear" w:color="auto" w:fill="FFFFFF"/>
          <w:lang w:val="uk-UA"/>
        </w:rPr>
      </w:pPr>
    </w:p>
    <w:p w:rsidR="008A7F41" w:rsidRPr="007743EC" w:rsidRDefault="008A7F41" w:rsidP="00763B6A">
      <w:pPr>
        <w:shd w:val="clear" w:color="auto" w:fill="FFFFFF"/>
        <w:suppressAutoHyphens w:val="0"/>
        <w:ind w:firstLine="567"/>
        <w:jc w:val="both"/>
        <w:rPr>
          <w:b/>
          <w:lang w:val="uk-UA" w:eastAsia="uk-UA"/>
        </w:rPr>
      </w:pPr>
      <w:r w:rsidRPr="007743EC">
        <w:rPr>
          <w:b/>
          <w:lang w:val="uk-UA"/>
        </w:rPr>
        <w:t>V</w:t>
      </w:r>
      <w:r w:rsidRPr="007743EC">
        <w:rPr>
          <w:b/>
          <w:lang w:val="uk-UA" w:eastAsia="uk-UA"/>
        </w:rPr>
        <w:t>. Висновок Комісії за результатами кваліфікаційного оцінювання.</w:t>
      </w:r>
    </w:p>
    <w:p w:rsidR="008A7F41" w:rsidRPr="007743EC" w:rsidRDefault="008A7F41" w:rsidP="00763B6A">
      <w:pPr>
        <w:shd w:val="clear" w:color="auto" w:fill="FFFFFF"/>
        <w:suppressAutoHyphens w:val="0"/>
        <w:ind w:firstLine="708"/>
        <w:jc w:val="both"/>
        <w:rPr>
          <w:lang w:val="uk-UA"/>
        </w:rPr>
      </w:pPr>
    </w:p>
    <w:p w:rsidR="00584825" w:rsidRPr="00DE5B3A" w:rsidRDefault="00584825" w:rsidP="00763B6A">
      <w:pPr>
        <w:ind w:firstLine="709"/>
        <w:jc w:val="both"/>
        <w:rPr>
          <w:lang w:val="uk-UA"/>
        </w:rPr>
      </w:pPr>
      <w:r w:rsidRPr="00584825">
        <w:rPr>
          <w:lang w:val="uk-UA"/>
        </w:rPr>
        <w:t xml:space="preserve">За результатами проходження процедури кваліфікаційного оцінювання кандидат на посаду судді Вищого антикорупційного суду </w:t>
      </w:r>
      <w:r w:rsidR="00E75F82">
        <w:rPr>
          <w:shd w:val="clear" w:color="auto" w:fill="FFFFFF"/>
          <w:lang w:val="uk-UA"/>
        </w:rPr>
        <w:t>Тесленко І.О.</w:t>
      </w:r>
      <w:r>
        <w:rPr>
          <w:lang w:val="uk-UA"/>
        </w:rPr>
        <w:t xml:space="preserve"> успішно подола</w:t>
      </w:r>
      <w:r w:rsidR="006277E5">
        <w:rPr>
          <w:lang w:val="uk-UA"/>
        </w:rPr>
        <w:t>ла</w:t>
      </w:r>
      <w:r>
        <w:rPr>
          <w:lang w:val="uk-UA"/>
        </w:rPr>
        <w:t xml:space="preserve"> всі етапи кваліфікаційного оцінювання, а</w:t>
      </w:r>
      <w:r w:rsidR="006277E5">
        <w:rPr>
          <w:lang w:val="uk-UA"/>
        </w:rPr>
        <w:t xml:space="preserve"> саме</w:t>
      </w:r>
      <w:r w:rsidR="00DE5B3A">
        <w:rPr>
          <w:lang w:val="uk-UA"/>
        </w:rPr>
        <w:t>:</w:t>
      </w:r>
    </w:p>
    <w:p w:rsidR="008A7F41" w:rsidRPr="007743EC" w:rsidRDefault="008A7F41" w:rsidP="00763B6A">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763B6A">
            <w:pPr>
              <w:pStyle w:val="Standard"/>
              <w:tabs>
                <w:tab w:val="left" w:pos="426"/>
              </w:tabs>
              <w:jc w:val="center"/>
              <w:rPr>
                <w:szCs w:val="24"/>
              </w:rPr>
            </w:pPr>
            <w:r w:rsidRPr="007743EC">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763B6A">
            <w:pPr>
              <w:pStyle w:val="Standard"/>
              <w:tabs>
                <w:tab w:val="left" w:pos="426"/>
              </w:tabs>
              <w:jc w:val="center"/>
              <w:rPr>
                <w:szCs w:val="24"/>
              </w:rPr>
            </w:pPr>
            <w:r w:rsidRPr="007743EC">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763B6A">
            <w:pPr>
              <w:pStyle w:val="Standard"/>
              <w:tabs>
                <w:tab w:val="left" w:pos="426"/>
              </w:tabs>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7743EC" w:rsidRDefault="008A7F41" w:rsidP="00763B6A">
            <w:pPr>
              <w:pStyle w:val="Standard"/>
              <w:tabs>
                <w:tab w:val="left" w:pos="426"/>
              </w:tabs>
              <w:jc w:val="center"/>
              <w:rPr>
                <w:szCs w:val="24"/>
              </w:rPr>
            </w:pPr>
            <w:r w:rsidRPr="007743EC">
              <w:rPr>
                <w:rStyle w:val="1"/>
                <w:b/>
                <w:szCs w:val="24"/>
              </w:rPr>
              <w:t>РЕЗУЛЬТАТ</w:t>
            </w:r>
            <w:r w:rsidRPr="007743EC">
              <w:rPr>
                <w:rStyle w:val="apple-converted-space"/>
                <w:b/>
                <w:szCs w:val="24"/>
              </w:rPr>
              <w:t> </w:t>
            </w:r>
            <w:r w:rsidRPr="007743EC">
              <w:rPr>
                <w:rStyle w:val="1"/>
                <w:b/>
                <w:szCs w:val="24"/>
              </w:rPr>
              <w:br/>
              <w:t>(за критерієм)</w:t>
            </w: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277E5" w:rsidP="00763B6A">
            <w:pPr>
              <w:pStyle w:val="Standard"/>
              <w:tabs>
                <w:tab w:val="left" w:pos="426"/>
              </w:tabs>
              <w:rPr>
                <w:szCs w:val="24"/>
              </w:rPr>
            </w:pPr>
            <w:r>
              <w:rPr>
                <w:rStyle w:val="1"/>
                <w:szCs w:val="24"/>
              </w:rPr>
              <w:t>П</w:t>
            </w:r>
            <w:r w:rsidR="008A7F41" w:rsidRPr="007743EC">
              <w:rPr>
                <w:rStyle w:val="1"/>
                <w:szCs w:val="24"/>
              </w:rPr>
              <w:t>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К</w:t>
            </w:r>
            <w:r w:rsidR="008A7F41" w:rsidRPr="007743EC">
              <w:rPr>
                <w:rStyle w:val="1"/>
                <w:szCs w:val="24"/>
              </w:rPr>
              <w:t>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E75F82" w:rsidP="00763B6A">
            <w:pPr>
              <w:pStyle w:val="Standard"/>
              <w:tabs>
                <w:tab w:val="left" w:pos="426"/>
              </w:tabs>
              <w:jc w:val="center"/>
              <w:rPr>
                <w:szCs w:val="24"/>
              </w:rPr>
            </w:pPr>
            <w:r>
              <w:rPr>
                <w:szCs w:val="24"/>
              </w:rPr>
              <w:t>44,6</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3</w:t>
            </w:r>
            <w:r w:rsidR="00E75F82">
              <w:rPr>
                <w:szCs w:val="24"/>
              </w:rPr>
              <w:t>51,85</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З</w:t>
            </w:r>
            <w:r w:rsidR="008A7F41" w:rsidRPr="007743EC">
              <w:rPr>
                <w:rStyle w:val="1"/>
                <w:szCs w:val="24"/>
              </w:rPr>
              <w:t>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E75F82" w:rsidP="00763B6A">
            <w:pPr>
              <w:pStyle w:val="Standard"/>
              <w:tabs>
                <w:tab w:val="left" w:pos="426"/>
              </w:tabs>
              <w:jc w:val="center"/>
              <w:rPr>
                <w:szCs w:val="24"/>
              </w:rPr>
            </w:pPr>
            <w:r>
              <w:rPr>
                <w:szCs w:val="24"/>
              </w:rPr>
              <w:t>38,00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З</w:t>
            </w:r>
            <w:r w:rsidR="008A7F41" w:rsidRPr="007743EC">
              <w:rPr>
                <w:rStyle w:val="1"/>
                <w:szCs w:val="24"/>
              </w:rPr>
              <w:t>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1</w:t>
            </w:r>
            <w:r w:rsidR="00E75F82">
              <w:rPr>
                <w:szCs w:val="24"/>
              </w:rPr>
              <w:t>38</w:t>
            </w:r>
            <w:r w:rsidRPr="007743EC">
              <w:rPr>
                <w:szCs w:val="24"/>
              </w:rPr>
              <w:t>,00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З</w:t>
            </w:r>
            <w:r w:rsidR="008A7F41" w:rsidRPr="007743EC">
              <w:rPr>
                <w:rStyle w:val="1"/>
                <w:szCs w:val="24"/>
              </w:rPr>
              <w:t>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1</w:t>
            </w:r>
            <w:r w:rsidR="00E75F82">
              <w:rPr>
                <w:szCs w:val="24"/>
              </w:rPr>
              <w:t>31,25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277E5" w:rsidP="00763B6A">
            <w:pPr>
              <w:pStyle w:val="Standard"/>
              <w:tabs>
                <w:tab w:val="left" w:pos="426"/>
              </w:tabs>
              <w:rPr>
                <w:szCs w:val="24"/>
              </w:rPr>
            </w:pPr>
            <w:r>
              <w:rPr>
                <w:rStyle w:val="1"/>
                <w:szCs w:val="24"/>
              </w:rPr>
              <w:t>О</w:t>
            </w:r>
            <w:r w:rsidR="008A7F41" w:rsidRPr="007743EC">
              <w:rPr>
                <w:rStyle w:val="1"/>
                <w:szCs w:val="24"/>
              </w:rPr>
              <w:t>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Р</w:t>
            </w:r>
            <w:r w:rsidR="008A7F41" w:rsidRPr="007743EC">
              <w:rPr>
                <w:rStyle w:val="1"/>
                <w:szCs w:val="24"/>
              </w:rPr>
              <w:t>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20,</w:t>
            </w:r>
            <w:r w:rsidR="00E75F82">
              <w:rPr>
                <w:szCs w:val="24"/>
              </w:rPr>
              <w:t>33</w:t>
            </w:r>
            <w:r w:rsidRPr="007743EC">
              <w:rPr>
                <w:szCs w:val="24"/>
              </w:rPr>
              <w:t>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4</w:t>
            </w:r>
            <w:r w:rsidR="00604434">
              <w:rPr>
                <w:szCs w:val="24"/>
              </w:rPr>
              <w:t>2</w:t>
            </w:r>
            <w:r w:rsidRPr="007743EC">
              <w:rPr>
                <w:szCs w:val="24"/>
              </w:rPr>
              <w:t>,00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Б</w:t>
            </w:r>
            <w:r w:rsidR="008A7F41" w:rsidRPr="007743EC">
              <w:rPr>
                <w:rStyle w:val="1"/>
                <w:szCs w:val="24"/>
              </w:rPr>
              <w:t>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E75F82" w:rsidP="00763B6A">
            <w:pPr>
              <w:pStyle w:val="Standard"/>
              <w:tabs>
                <w:tab w:val="left" w:pos="426"/>
              </w:tabs>
              <w:jc w:val="center"/>
              <w:rPr>
                <w:szCs w:val="24"/>
              </w:rPr>
            </w:pPr>
            <w:r>
              <w:rPr>
                <w:szCs w:val="24"/>
              </w:rPr>
              <w:t>21,667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277E5" w:rsidP="00763B6A">
            <w:pPr>
              <w:pStyle w:val="Standard"/>
              <w:tabs>
                <w:tab w:val="left" w:pos="426"/>
              </w:tabs>
              <w:rPr>
                <w:szCs w:val="24"/>
              </w:rPr>
            </w:pPr>
            <w:r>
              <w:rPr>
                <w:rStyle w:val="1"/>
                <w:szCs w:val="24"/>
              </w:rPr>
              <w:t>С</w:t>
            </w:r>
            <w:r w:rsidR="008A7F41" w:rsidRPr="007743EC">
              <w:rPr>
                <w:rStyle w:val="1"/>
                <w:szCs w:val="24"/>
              </w:rPr>
              <w:t>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Е</w:t>
            </w:r>
            <w:r w:rsidR="008A7F41" w:rsidRPr="007743EC">
              <w:rPr>
                <w:rStyle w:val="1"/>
                <w:szCs w:val="24"/>
              </w:rPr>
              <w:t>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1</w:t>
            </w:r>
            <w:r w:rsidR="00604434">
              <w:rPr>
                <w:szCs w:val="24"/>
              </w:rPr>
              <w:t>0,000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04434" w:rsidP="00763B6A">
            <w:pPr>
              <w:pStyle w:val="Standard"/>
              <w:tabs>
                <w:tab w:val="left" w:pos="426"/>
              </w:tabs>
              <w:jc w:val="center"/>
              <w:rPr>
                <w:szCs w:val="24"/>
              </w:rPr>
            </w:pPr>
            <w:r>
              <w:rPr>
                <w:szCs w:val="24"/>
              </w:rPr>
              <w:t>38,667</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Е</w:t>
            </w:r>
            <w:r w:rsidR="008A7F41" w:rsidRPr="007743EC">
              <w:rPr>
                <w:rStyle w:val="1"/>
                <w:szCs w:val="24"/>
              </w:rPr>
              <w:t>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9,</w:t>
            </w:r>
            <w:r w:rsidR="00604434">
              <w:rPr>
                <w:szCs w:val="24"/>
              </w:rPr>
              <w:t>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С</w:t>
            </w:r>
            <w:r w:rsidR="008A7F41" w:rsidRPr="007743EC">
              <w:rPr>
                <w:rStyle w:val="1"/>
                <w:szCs w:val="24"/>
              </w:rPr>
              <w:t>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04434" w:rsidP="00763B6A">
            <w:pPr>
              <w:pStyle w:val="Standard"/>
              <w:tabs>
                <w:tab w:val="left" w:pos="426"/>
              </w:tabs>
              <w:jc w:val="center"/>
              <w:rPr>
                <w:szCs w:val="24"/>
              </w:rPr>
            </w:pPr>
            <w:r>
              <w:rPr>
                <w:szCs w:val="24"/>
              </w:rPr>
              <w:t>9,667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6277E5" w:rsidP="00763B6A">
            <w:pPr>
              <w:pStyle w:val="Standard"/>
              <w:tabs>
                <w:tab w:val="left" w:pos="426"/>
              </w:tabs>
              <w:jc w:val="both"/>
              <w:rPr>
                <w:szCs w:val="24"/>
              </w:rPr>
            </w:pPr>
            <w:r>
              <w:rPr>
                <w:rStyle w:val="1"/>
                <w:szCs w:val="24"/>
              </w:rPr>
              <w:t>Е</w:t>
            </w:r>
            <w:r w:rsidR="008A7F41" w:rsidRPr="007743EC">
              <w:rPr>
                <w:rStyle w:val="1"/>
                <w:szCs w:val="24"/>
              </w:rPr>
              <w:t>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604434" w:rsidP="00763B6A">
            <w:pPr>
              <w:pStyle w:val="Standard"/>
              <w:tabs>
                <w:tab w:val="left" w:pos="426"/>
              </w:tabs>
              <w:jc w:val="center"/>
              <w:rPr>
                <w:szCs w:val="24"/>
              </w:rPr>
            </w:pPr>
            <w:r>
              <w:rPr>
                <w:szCs w:val="24"/>
              </w:rPr>
              <w:t>9,500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pStyle w:val="Standard"/>
              <w:tabs>
                <w:tab w:val="left" w:pos="426"/>
              </w:tabs>
              <w:rPr>
                <w:szCs w:val="24"/>
              </w:rPr>
            </w:pPr>
          </w:p>
          <w:p w:rsidR="008A7F41" w:rsidRPr="007743EC" w:rsidRDefault="008A7F41" w:rsidP="00763B6A">
            <w:pPr>
              <w:pStyle w:val="Standard"/>
              <w:tabs>
                <w:tab w:val="left" w:pos="426"/>
              </w:tabs>
              <w:rPr>
                <w:szCs w:val="24"/>
              </w:rPr>
            </w:pPr>
          </w:p>
          <w:p w:rsidR="008A7F41" w:rsidRPr="007743EC" w:rsidRDefault="006277E5" w:rsidP="00763B6A">
            <w:pPr>
              <w:pStyle w:val="Standard"/>
              <w:tabs>
                <w:tab w:val="left" w:pos="426"/>
              </w:tabs>
              <w:rPr>
                <w:szCs w:val="24"/>
              </w:rPr>
            </w:pPr>
            <w:r>
              <w:rPr>
                <w:rStyle w:val="1"/>
                <w:szCs w:val="24"/>
              </w:rPr>
              <w:t>Д</w:t>
            </w:r>
            <w:r w:rsidR="008A7F41" w:rsidRPr="007743EC">
              <w:rPr>
                <w:rStyle w:val="1"/>
                <w:szCs w:val="24"/>
              </w:rPr>
              <w:t>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pStyle w:val="Standard"/>
              <w:tabs>
                <w:tab w:val="left" w:pos="426"/>
              </w:tabs>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300</w:t>
            </w: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r w:rsidRPr="007743EC">
              <w:rPr>
                <w:rStyle w:val="1"/>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7743EC" w:rsidRDefault="008A7F41" w:rsidP="00763B6A">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suppressAutoHyphens w:val="0"/>
            </w:pPr>
          </w:p>
        </w:tc>
      </w:tr>
      <w:tr w:rsidR="007743EC" w:rsidRPr="007743EC" w:rsidTr="008E1282">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7743EC" w:rsidRDefault="008A7F41" w:rsidP="00763B6A">
            <w:pPr>
              <w:pStyle w:val="Standard"/>
              <w:tabs>
                <w:tab w:val="left" w:pos="426"/>
              </w:tabs>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8A7F41" w:rsidP="00763B6A">
            <w:pPr>
              <w:pStyle w:val="Standard"/>
              <w:tabs>
                <w:tab w:val="left" w:pos="426"/>
              </w:tabs>
              <w:jc w:val="center"/>
              <w:rPr>
                <w:szCs w:val="24"/>
              </w:rPr>
            </w:pPr>
            <w:r w:rsidRPr="007743EC">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7743EC" w:rsidRDefault="00224B1B" w:rsidP="00763B6A">
            <w:pPr>
              <w:pStyle w:val="Standard"/>
              <w:tabs>
                <w:tab w:val="left" w:pos="426"/>
              </w:tabs>
              <w:jc w:val="center"/>
              <w:rPr>
                <w:szCs w:val="24"/>
              </w:rPr>
            </w:pPr>
            <w:r w:rsidRPr="007743EC">
              <w:rPr>
                <w:szCs w:val="24"/>
              </w:rPr>
              <w:t>7</w:t>
            </w:r>
            <w:r w:rsidR="00604434">
              <w:rPr>
                <w:szCs w:val="24"/>
              </w:rPr>
              <w:t>32,52</w:t>
            </w:r>
          </w:p>
        </w:tc>
      </w:tr>
    </w:tbl>
    <w:p w:rsidR="008A7F41" w:rsidRPr="007743EC" w:rsidRDefault="00584825" w:rsidP="00763B6A">
      <w:pPr>
        <w:shd w:val="clear" w:color="auto" w:fill="FFFFFF"/>
        <w:suppressAutoHyphens w:val="0"/>
        <w:ind w:firstLine="567"/>
        <w:jc w:val="both"/>
        <w:rPr>
          <w:lang w:val="uk-UA" w:eastAsia="uk-UA"/>
        </w:rPr>
      </w:pPr>
      <w:bookmarkStart w:id="5" w:name="_Hlk228798230"/>
      <w:r>
        <w:rPr>
          <w:lang w:val="uk-UA"/>
        </w:rPr>
        <w:lastRenderedPageBreak/>
        <w:t>Таким чином,</w:t>
      </w:r>
      <w:r w:rsidR="008A7F41" w:rsidRPr="007743EC">
        <w:rPr>
          <w:lang w:val="uk-UA" w:eastAsia="uk-UA"/>
        </w:rPr>
        <w:t xml:space="preserve"> кандидат на посаду судді Вищого антикорупційного суду </w:t>
      </w:r>
      <w:r w:rsidR="009830EE">
        <w:rPr>
          <w:lang w:val="uk-UA" w:eastAsia="uk-UA"/>
        </w:rPr>
        <w:t>Тесленко І.О</w:t>
      </w:r>
      <w:r w:rsidR="004979D3" w:rsidRPr="007743EC">
        <w:rPr>
          <w:lang w:val="uk-UA" w:eastAsia="uk-UA"/>
        </w:rPr>
        <w:t>. набра</w:t>
      </w:r>
      <w:r w:rsidR="006277E5">
        <w:rPr>
          <w:lang w:val="uk-UA" w:eastAsia="uk-UA"/>
        </w:rPr>
        <w:t>ла</w:t>
      </w:r>
      <w:r w:rsidR="008A7F41" w:rsidRPr="007743EC">
        <w:rPr>
          <w:lang w:val="uk-UA" w:eastAsia="uk-UA"/>
        </w:rPr>
        <w:t xml:space="preserve"> </w:t>
      </w:r>
      <w:r w:rsidR="009830EE" w:rsidRPr="007743EC">
        <w:t>7</w:t>
      </w:r>
      <w:r w:rsidR="009830EE">
        <w:t>32,52</w:t>
      </w:r>
      <w:r w:rsidR="004979D3" w:rsidRPr="007743EC">
        <w:rPr>
          <w:lang w:val="uk-UA" w:eastAsia="uk-UA"/>
        </w:rPr>
        <w:t xml:space="preserve"> </w:t>
      </w:r>
      <w:proofErr w:type="spellStart"/>
      <w:r w:rsidR="008A7F41" w:rsidRPr="007743EC">
        <w:rPr>
          <w:lang w:val="uk-UA" w:eastAsia="uk-UA"/>
        </w:rPr>
        <w:t>бала</w:t>
      </w:r>
      <w:proofErr w:type="spellEnd"/>
      <w:r w:rsidR="008A7F41" w:rsidRPr="007743EC">
        <w:rPr>
          <w:lang w:val="uk-UA" w:eastAsia="uk-UA"/>
        </w:rPr>
        <w:t xml:space="preserve">, </w:t>
      </w:r>
      <w:r w:rsidR="008A7F41" w:rsidRPr="007743EC">
        <w:rPr>
          <w:shd w:val="clear" w:color="auto" w:fill="FFFFFF"/>
          <w:lang w:val="uk-UA"/>
        </w:rPr>
        <w:t xml:space="preserve">що є підставою для визнання </w:t>
      </w:r>
      <w:r w:rsidR="006277E5">
        <w:rPr>
          <w:shd w:val="clear" w:color="auto" w:fill="FFFFFF"/>
          <w:lang w:val="uk-UA"/>
        </w:rPr>
        <w:t>її</w:t>
      </w:r>
      <w:r w:rsidR="004979D3" w:rsidRPr="007743EC">
        <w:rPr>
          <w:shd w:val="clear" w:color="auto" w:fill="FFFFFF"/>
          <w:lang w:val="uk-UA"/>
        </w:rPr>
        <w:t xml:space="preserve"> так</w:t>
      </w:r>
      <w:r w:rsidR="006277E5">
        <w:rPr>
          <w:shd w:val="clear" w:color="auto" w:fill="FFFFFF"/>
          <w:lang w:val="uk-UA"/>
        </w:rPr>
        <w:t>ою</w:t>
      </w:r>
      <w:r w:rsidR="004979D3" w:rsidRPr="007743EC">
        <w:rPr>
          <w:shd w:val="clear" w:color="auto" w:fill="FFFFFF"/>
          <w:lang w:val="uk-UA"/>
        </w:rPr>
        <w:t>, що підтверди</w:t>
      </w:r>
      <w:r w:rsidR="006277E5">
        <w:rPr>
          <w:shd w:val="clear" w:color="auto" w:fill="FFFFFF"/>
          <w:lang w:val="uk-UA"/>
        </w:rPr>
        <w:t>ла</w:t>
      </w:r>
      <w:r w:rsidR="008A7F41" w:rsidRPr="007743EC">
        <w:rPr>
          <w:shd w:val="clear" w:color="auto" w:fill="FFFFFF"/>
          <w:lang w:val="uk-UA"/>
        </w:rPr>
        <w:t xml:space="preserve"> здатність здійснювати правосуддя у Вищому антикорупційному суді.</w:t>
      </w:r>
    </w:p>
    <w:bookmarkEnd w:id="5"/>
    <w:p w:rsidR="008A7F41" w:rsidRDefault="008A7F41" w:rsidP="00763B6A">
      <w:pPr>
        <w:pStyle w:val="a3"/>
        <w:ind w:firstLine="567"/>
        <w:jc w:val="both"/>
        <w:rPr>
          <w:rFonts w:ascii="Times New Roman" w:hAnsi="Times New Roman"/>
          <w:sz w:val="24"/>
          <w:szCs w:val="24"/>
          <w:lang w:eastAsia="uk-UA"/>
        </w:rPr>
      </w:pPr>
      <w:r w:rsidRPr="007743EC">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7743EC">
        <w:rPr>
          <w:rFonts w:ascii="Times New Roman" w:hAnsi="Times New Roman"/>
          <w:sz w:val="24"/>
          <w:szCs w:val="24"/>
        </w:rPr>
        <w:t>–</w:t>
      </w:r>
      <w:r w:rsidRPr="007743EC">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7743EC">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743EC">
        <w:rPr>
          <w:rFonts w:ascii="Times New Roman" w:hAnsi="Times New Roman"/>
          <w:sz w:val="24"/>
          <w:szCs w:val="24"/>
          <w:lang w:eastAsia="uk-UA"/>
        </w:rPr>
        <w:t xml:space="preserve">, </w:t>
      </w:r>
      <w:r w:rsidRPr="007743EC">
        <w:rPr>
          <w:rFonts w:ascii="Times New Roman" w:hAnsi="Times New Roman"/>
          <w:sz w:val="24"/>
          <w:szCs w:val="24"/>
          <w:shd w:val="clear" w:color="auto" w:fill="FFFFFF"/>
        </w:rPr>
        <w:t xml:space="preserve">Вища кваліфікаційна комісія суддів України </w:t>
      </w:r>
      <w:r w:rsidRPr="007743EC">
        <w:rPr>
          <w:rFonts w:ascii="Times New Roman" w:hAnsi="Times New Roman"/>
          <w:sz w:val="24"/>
          <w:szCs w:val="24"/>
          <w:lang w:eastAsia="uk-UA"/>
        </w:rPr>
        <w:t>одноголосно</w:t>
      </w:r>
    </w:p>
    <w:p w:rsidR="00223D8A" w:rsidRPr="007743EC" w:rsidRDefault="00223D8A" w:rsidP="00763B6A">
      <w:pPr>
        <w:pStyle w:val="a3"/>
        <w:ind w:firstLine="567"/>
        <w:jc w:val="both"/>
        <w:rPr>
          <w:rFonts w:ascii="Times New Roman" w:hAnsi="Times New Roman"/>
          <w:sz w:val="24"/>
          <w:szCs w:val="24"/>
          <w:lang w:eastAsia="uk-UA"/>
        </w:rPr>
      </w:pPr>
    </w:p>
    <w:p w:rsidR="008A7F41" w:rsidRPr="007743EC" w:rsidRDefault="008A7F41" w:rsidP="00763B6A">
      <w:pPr>
        <w:shd w:val="clear" w:color="auto" w:fill="FFFFFF"/>
        <w:suppressAutoHyphens w:val="0"/>
        <w:ind w:firstLine="708"/>
        <w:jc w:val="center"/>
        <w:rPr>
          <w:lang w:val="uk-UA" w:eastAsia="uk-UA"/>
        </w:rPr>
      </w:pPr>
      <w:r w:rsidRPr="007743EC">
        <w:rPr>
          <w:lang w:val="uk-UA" w:eastAsia="uk-UA"/>
        </w:rPr>
        <w:t>вирішила:</w:t>
      </w:r>
    </w:p>
    <w:p w:rsidR="008A7F41" w:rsidRPr="007743EC" w:rsidRDefault="008A7F41" w:rsidP="00763B6A">
      <w:pPr>
        <w:shd w:val="clear" w:color="auto" w:fill="FFFFFF"/>
        <w:suppressAutoHyphens w:val="0"/>
        <w:ind w:firstLine="708"/>
        <w:jc w:val="center"/>
        <w:rPr>
          <w:lang w:val="uk-UA" w:eastAsia="uk-UA"/>
        </w:rPr>
      </w:pP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Встановити, що під час проведення спеціальної </w:t>
      </w:r>
      <w:r w:rsidR="00FB667B" w:rsidRPr="009830EE">
        <w:rPr>
          <w:iCs/>
          <w:lang w:val="uk-UA" w:eastAsia="uk-UA"/>
        </w:rPr>
        <w:t>перевірки не отримано інформації</w:t>
      </w:r>
      <w:r w:rsidRPr="009830EE">
        <w:rPr>
          <w:iCs/>
          <w:lang w:val="uk-UA" w:eastAsia="uk-UA"/>
        </w:rPr>
        <w:t xml:space="preserve">, яка може свідчити про невідповідність </w:t>
      </w:r>
      <w:r w:rsidR="009830EE" w:rsidRPr="009830EE">
        <w:rPr>
          <w:lang w:val="uk-UA" w:eastAsia="uk-UA"/>
        </w:rPr>
        <w:t>Тесленко Ірини Олександрівни</w:t>
      </w:r>
      <w:r w:rsidR="009830EE" w:rsidRPr="009830EE">
        <w:rPr>
          <w:iCs/>
          <w:lang w:val="uk-UA" w:eastAsia="uk-UA"/>
        </w:rPr>
        <w:t xml:space="preserve"> </w:t>
      </w:r>
      <w:r w:rsidRPr="009830EE">
        <w:rPr>
          <w:iCs/>
          <w:lang w:val="uk-UA" w:eastAsia="uk-UA"/>
        </w:rPr>
        <w:t>вимогам до кандидата на посаду судді.</w:t>
      </w: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9830EE" w:rsidRPr="009830EE">
        <w:rPr>
          <w:lang w:val="uk-UA" w:eastAsia="uk-UA"/>
        </w:rPr>
        <w:t>Тесленко Ірина Олександрівна</w:t>
      </w:r>
      <w:r w:rsidR="009830EE" w:rsidRPr="009830EE">
        <w:rPr>
          <w:iCs/>
          <w:color w:val="000000" w:themeColor="text1"/>
          <w:lang w:val="uk-UA" w:eastAsia="uk-UA"/>
        </w:rPr>
        <w:t xml:space="preserve"> </w:t>
      </w:r>
      <w:r w:rsidRPr="009830EE">
        <w:rPr>
          <w:iCs/>
          <w:lang w:val="uk-UA" w:eastAsia="uk-UA"/>
        </w:rPr>
        <w:t>набра</w:t>
      </w:r>
      <w:r w:rsidR="009830EE" w:rsidRPr="009830EE">
        <w:rPr>
          <w:iCs/>
          <w:lang w:val="uk-UA" w:eastAsia="uk-UA"/>
        </w:rPr>
        <w:t>ла</w:t>
      </w:r>
      <w:r w:rsidRPr="009830EE">
        <w:rPr>
          <w:iCs/>
          <w:lang w:val="uk-UA" w:eastAsia="uk-UA"/>
        </w:rPr>
        <w:t xml:space="preserve"> </w:t>
      </w:r>
      <w:r w:rsidR="004979D3" w:rsidRPr="009830EE">
        <w:rPr>
          <w:iCs/>
          <w:lang w:val="uk-UA" w:eastAsia="uk-UA"/>
        </w:rPr>
        <w:t>7</w:t>
      </w:r>
      <w:r w:rsidR="009830EE" w:rsidRPr="009830EE">
        <w:rPr>
          <w:iCs/>
          <w:lang w:val="uk-UA" w:eastAsia="uk-UA"/>
        </w:rPr>
        <w:t>32,52</w:t>
      </w:r>
      <w:r w:rsidRPr="009830EE">
        <w:rPr>
          <w:iCs/>
          <w:lang w:val="uk-UA" w:eastAsia="uk-UA"/>
        </w:rPr>
        <w:t xml:space="preserve"> </w:t>
      </w:r>
      <w:proofErr w:type="spellStart"/>
      <w:r w:rsidRPr="009830EE">
        <w:rPr>
          <w:iCs/>
          <w:lang w:val="uk-UA" w:eastAsia="uk-UA"/>
        </w:rPr>
        <w:t>бала</w:t>
      </w:r>
      <w:proofErr w:type="spellEnd"/>
      <w:r w:rsidRPr="009830EE">
        <w:rPr>
          <w:iCs/>
          <w:lang w:val="uk-UA" w:eastAsia="uk-UA"/>
        </w:rPr>
        <w:t xml:space="preserve">. </w:t>
      </w:r>
    </w:p>
    <w:p w:rsidR="008A7F41" w:rsidRPr="009830EE" w:rsidRDefault="008A7F41" w:rsidP="00763B6A">
      <w:pPr>
        <w:pStyle w:val="a8"/>
        <w:numPr>
          <w:ilvl w:val="0"/>
          <w:numId w:val="1"/>
        </w:numPr>
        <w:tabs>
          <w:tab w:val="left" w:pos="-1701"/>
          <w:tab w:val="left" w:pos="-1276"/>
          <w:tab w:val="left" w:pos="0"/>
        </w:tabs>
        <w:ind w:left="0" w:firstLine="567"/>
        <w:jc w:val="both"/>
        <w:rPr>
          <w:iCs/>
          <w:lang w:val="uk-UA" w:eastAsia="uk-UA"/>
        </w:rPr>
      </w:pPr>
      <w:r w:rsidRPr="009830EE">
        <w:rPr>
          <w:iCs/>
          <w:lang w:val="uk-UA" w:eastAsia="uk-UA"/>
        </w:rPr>
        <w:t xml:space="preserve">Визнати </w:t>
      </w:r>
      <w:bookmarkStart w:id="6" w:name="_GoBack"/>
      <w:r w:rsidR="009830EE" w:rsidRPr="009830EE">
        <w:rPr>
          <w:lang w:val="uk-UA" w:eastAsia="uk-UA"/>
        </w:rPr>
        <w:t>Тесленк</w:t>
      </w:r>
      <w:bookmarkEnd w:id="6"/>
      <w:r w:rsidR="009830EE" w:rsidRPr="009830EE">
        <w:rPr>
          <w:lang w:val="uk-UA" w:eastAsia="uk-UA"/>
        </w:rPr>
        <w:t>о Ірину Олександрівну</w:t>
      </w:r>
      <w:r w:rsidRPr="009830EE">
        <w:rPr>
          <w:iCs/>
          <w:lang w:val="uk-UA" w:eastAsia="uk-UA"/>
        </w:rPr>
        <w:t xml:space="preserve"> так</w:t>
      </w:r>
      <w:r w:rsidR="009830EE" w:rsidRPr="009830EE">
        <w:rPr>
          <w:iCs/>
          <w:lang w:val="uk-UA" w:eastAsia="uk-UA"/>
        </w:rPr>
        <w:t>ою</w:t>
      </w:r>
      <w:r w:rsidRPr="009830EE">
        <w:rPr>
          <w:iCs/>
          <w:lang w:val="uk-UA" w:eastAsia="uk-UA"/>
        </w:rPr>
        <w:t>, що підтверди</w:t>
      </w:r>
      <w:r w:rsidR="009830EE" w:rsidRPr="009830EE">
        <w:rPr>
          <w:iCs/>
          <w:lang w:val="uk-UA" w:eastAsia="uk-UA"/>
        </w:rPr>
        <w:t>ла</w:t>
      </w:r>
      <w:r w:rsidRPr="009830EE">
        <w:rPr>
          <w:iCs/>
          <w:lang w:val="uk-UA" w:eastAsia="uk-UA"/>
        </w:rPr>
        <w:t xml:space="preserve"> здатність здійснювати правосуддя у  Вищому антикорупційному суді.</w:t>
      </w:r>
    </w:p>
    <w:p w:rsidR="008A7F41" w:rsidRDefault="008A7F41" w:rsidP="00763B6A">
      <w:pPr>
        <w:shd w:val="clear" w:color="auto" w:fill="FFFFFF"/>
        <w:jc w:val="both"/>
        <w:rPr>
          <w:bCs/>
          <w:lang w:val="uk-UA" w:eastAsia="uk-UA"/>
        </w:rPr>
      </w:pPr>
    </w:p>
    <w:p w:rsidR="009830EE" w:rsidRDefault="009830EE" w:rsidP="00763B6A">
      <w:pPr>
        <w:shd w:val="clear" w:color="auto" w:fill="FFFFFF"/>
        <w:jc w:val="both"/>
        <w:rPr>
          <w:bCs/>
          <w:lang w:val="uk-UA" w:eastAsia="uk-UA"/>
        </w:rPr>
      </w:pPr>
    </w:p>
    <w:p w:rsidR="009830EE" w:rsidRDefault="009830EE" w:rsidP="00763B6A">
      <w:pPr>
        <w:shd w:val="clear" w:color="auto" w:fill="FFFFFF"/>
        <w:ind w:right="-1"/>
        <w:jc w:val="both"/>
        <w:rPr>
          <w:lang w:val="uk-UA"/>
        </w:rPr>
      </w:pPr>
    </w:p>
    <w:p w:rsidR="008A7F41" w:rsidRPr="007743EC" w:rsidRDefault="008A7F41" w:rsidP="00763B6A">
      <w:pPr>
        <w:shd w:val="clear" w:color="auto" w:fill="FFFFFF"/>
        <w:ind w:right="-1"/>
        <w:jc w:val="both"/>
        <w:rPr>
          <w:lang w:val="uk-UA"/>
        </w:rPr>
      </w:pPr>
      <w:r w:rsidRPr="007743EC">
        <w:rPr>
          <w:lang w:val="uk-UA"/>
        </w:rPr>
        <w:t>Головуючий</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Руслан </w:t>
      </w:r>
      <w:r w:rsidRPr="007743EC">
        <w:rPr>
          <w:caps/>
          <w:lang w:val="uk-UA"/>
        </w:rPr>
        <w:t>Мельник</w:t>
      </w:r>
      <w:r w:rsidRPr="007743EC">
        <w:rPr>
          <w:lang w:val="uk-UA"/>
        </w:rPr>
        <w:t xml:space="preserve"> </w:t>
      </w:r>
    </w:p>
    <w:p w:rsidR="008A7F41" w:rsidRPr="007743EC" w:rsidRDefault="008A7F41" w:rsidP="00763B6A">
      <w:pPr>
        <w:shd w:val="clear" w:color="auto" w:fill="FFFFFF"/>
        <w:ind w:right="-1"/>
        <w:jc w:val="both"/>
        <w:rPr>
          <w:lang w:val="uk-UA"/>
        </w:rPr>
      </w:pPr>
    </w:p>
    <w:p w:rsidR="008A7F41" w:rsidRPr="007743EC" w:rsidRDefault="008A7F41" w:rsidP="00763B6A">
      <w:pPr>
        <w:shd w:val="clear" w:color="auto" w:fill="FFFFFF"/>
        <w:ind w:right="-1"/>
        <w:jc w:val="both"/>
        <w:rPr>
          <w:lang w:val="uk-UA"/>
        </w:rPr>
      </w:pPr>
    </w:p>
    <w:p w:rsidR="008A7F41" w:rsidRPr="007743EC" w:rsidRDefault="008A7F41" w:rsidP="00763B6A">
      <w:pPr>
        <w:shd w:val="clear" w:color="auto" w:fill="FFFFFF"/>
        <w:ind w:right="-1"/>
        <w:jc w:val="both"/>
        <w:rPr>
          <w:caps/>
          <w:lang w:val="uk-UA"/>
        </w:rPr>
      </w:pPr>
      <w:r w:rsidRPr="007743EC">
        <w:rPr>
          <w:lang w:val="uk-UA"/>
        </w:rPr>
        <w:t>Члени Комісії:</w:t>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Ярослав ДУХ</w:t>
      </w:r>
    </w:p>
    <w:p w:rsidR="008A7F41" w:rsidRPr="007743EC" w:rsidRDefault="008A7F41" w:rsidP="00763B6A">
      <w:pPr>
        <w:shd w:val="clear" w:color="auto" w:fill="FFFFFF"/>
        <w:ind w:right="-1"/>
        <w:jc w:val="both"/>
        <w:rPr>
          <w:lang w:val="uk-UA"/>
        </w:rPr>
      </w:pPr>
    </w:p>
    <w:p w:rsidR="008A7F41" w:rsidRPr="007743EC" w:rsidRDefault="008A7F41" w:rsidP="00763B6A">
      <w:pPr>
        <w:shd w:val="clear" w:color="auto" w:fill="FFFFFF"/>
        <w:ind w:right="-1"/>
        <w:jc w:val="both"/>
        <w:rPr>
          <w:lang w:val="uk-UA"/>
        </w:rPr>
      </w:pPr>
    </w:p>
    <w:p w:rsidR="008A7F41" w:rsidRPr="007743EC" w:rsidRDefault="008A7F41" w:rsidP="00763B6A">
      <w:pPr>
        <w:shd w:val="clear" w:color="auto" w:fill="FFFFFF"/>
        <w:ind w:right="-1"/>
        <w:jc w:val="both"/>
        <w:rPr>
          <w:lang w:val="uk-UA"/>
        </w:rPr>
      </w:pP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r>
      <w:r w:rsidRPr="007743EC">
        <w:rPr>
          <w:lang w:val="uk-UA"/>
        </w:rPr>
        <w:tab/>
        <w:t xml:space="preserve">       Галина ШЕВЧУК</w:t>
      </w:r>
    </w:p>
    <w:p w:rsidR="008A7F41" w:rsidRPr="007743EC" w:rsidRDefault="008A7F41" w:rsidP="00223D8A">
      <w:pPr>
        <w:spacing w:line="276" w:lineRule="auto"/>
      </w:pPr>
    </w:p>
    <w:p w:rsidR="00EE20AF" w:rsidRPr="007743EC" w:rsidRDefault="00EE20AF"/>
    <w:sectPr w:rsidR="00EE20AF" w:rsidRPr="007743EC" w:rsidSect="004C1ED2">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1C47" w:rsidRDefault="00BC1C47">
      <w:r>
        <w:separator/>
      </w:r>
    </w:p>
  </w:endnote>
  <w:endnote w:type="continuationSeparator" w:id="0">
    <w:p w:rsidR="00BC1C47" w:rsidRDefault="00BC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1C47" w:rsidRDefault="00BC1C47">
      <w:r>
        <w:separator/>
      </w:r>
    </w:p>
  </w:footnote>
  <w:footnote w:type="continuationSeparator" w:id="0">
    <w:p w:rsidR="00BC1C47" w:rsidRDefault="00BC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EF3755">
        <w:pPr>
          <w:pStyle w:val="a4"/>
          <w:jc w:val="center"/>
        </w:pPr>
        <w:r>
          <w:fldChar w:fldCharType="begin"/>
        </w:r>
        <w:r>
          <w:instrText>PAGE   \* MERGEFORMAT</w:instrText>
        </w:r>
        <w:r>
          <w:fldChar w:fldCharType="separate"/>
        </w:r>
        <w:r w:rsidR="00FB667B">
          <w:rPr>
            <w:noProof/>
          </w:rPr>
          <w:t>12</w:t>
        </w:r>
        <w:r>
          <w:fldChar w:fldCharType="end"/>
        </w:r>
      </w:p>
    </w:sdtContent>
  </w:sdt>
  <w:p w:rsidR="00EC5213" w:rsidRDefault="00BC1C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5F"/>
    <w:multiLevelType w:val="hybridMultilevel"/>
    <w:tmpl w:val="739EDE30"/>
    <w:lvl w:ilvl="0" w:tplc="7DAEE10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39"/>
    <w:rsid w:val="00085225"/>
    <w:rsid w:val="0009271F"/>
    <w:rsid w:val="00093C2C"/>
    <w:rsid w:val="000A6003"/>
    <w:rsid w:val="000B2184"/>
    <w:rsid w:val="000C0297"/>
    <w:rsid w:val="00151352"/>
    <w:rsid w:val="00192EDD"/>
    <w:rsid w:val="001A0C73"/>
    <w:rsid w:val="001A7873"/>
    <w:rsid w:val="001B6D51"/>
    <w:rsid w:val="001C2F16"/>
    <w:rsid w:val="001D4BF0"/>
    <w:rsid w:val="00223D8A"/>
    <w:rsid w:val="00224B1B"/>
    <w:rsid w:val="002330FF"/>
    <w:rsid w:val="0024374B"/>
    <w:rsid w:val="00281988"/>
    <w:rsid w:val="002856C1"/>
    <w:rsid w:val="002D4669"/>
    <w:rsid w:val="002E7AE5"/>
    <w:rsid w:val="0032587F"/>
    <w:rsid w:val="00376661"/>
    <w:rsid w:val="003D4465"/>
    <w:rsid w:val="003E4993"/>
    <w:rsid w:val="003E7A5D"/>
    <w:rsid w:val="0040206C"/>
    <w:rsid w:val="00413487"/>
    <w:rsid w:val="00413D0C"/>
    <w:rsid w:val="00454336"/>
    <w:rsid w:val="00467B40"/>
    <w:rsid w:val="004979D3"/>
    <w:rsid w:val="004A0A4C"/>
    <w:rsid w:val="004B4BA3"/>
    <w:rsid w:val="004C1ED2"/>
    <w:rsid w:val="004E02EC"/>
    <w:rsid w:val="004F6343"/>
    <w:rsid w:val="00500D5F"/>
    <w:rsid w:val="00530E7D"/>
    <w:rsid w:val="005353A5"/>
    <w:rsid w:val="00584825"/>
    <w:rsid w:val="005E5C9E"/>
    <w:rsid w:val="00604434"/>
    <w:rsid w:val="006277E5"/>
    <w:rsid w:val="00671589"/>
    <w:rsid w:val="006C54F3"/>
    <w:rsid w:val="00720E89"/>
    <w:rsid w:val="007241C4"/>
    <w:rsid w:val="00757F9E"/>
    <w:rsid w:val="00763B6A"/>
    <w:rsid w:val="00767E29"/>
    <w:rsid w:val="007743EC"/>
    <w:rsid w:val="007B6116"/>
    <w:rsid w:val="007B6FB3"/>
    <w:rsid w:val="00806F63"/>
    <w:rsid w:val="00821D72"/>
    <w:rsid w:val="00821E73"/>
    <w:rsid w:val="008354AB"/>
    <w:rsid w:val="00851952"/>
    <w:rsid w:val="008625E7"/>
    <w:rsid w:val="0087498B"/>
    <w:rsid w:val="008872F7"/>
    <w:rsid w:val="008A7F41"/>
    <w:rsid w:val="008C2CCB"/>
    <w:rsid w:val="008E1282"/>
    <w:rsid w:val="008F5B39"/>
    <w:rsid w:val="009175C8"/>
    <w:rsid w:val="0092022D"/>
    <w:rsid w:val="0092484D"/>
    <w:rsid w:val="0093407D"/>
    <w:rsid w:val="00941582"/>
    <w:rsid w:val="00963214"/>
    <w:rsid w:val="00980FC7"/>
    <w:rsid w:val="009830EE"/>
    <w:rsid w:val="00994955"/>
    <w:rsid w:val="009B4507"/>
    <w:rsid w:val="009E01FB"/>
    <w:rsid w:val="00A06B5C"/>
    <w:rsid w:val="00A075F5"/>
    <w:rsid w:val="00A1394B"/>
    <w:rsid w:val="00A273F4"/>
    <w:rsid w:val="00A34B08"/>
    <w:rsid w:val="00A511C9"/>
    <w:rsid w:val="00A53B78"/>
    <w:rsid w:val="00AD7028"/>
    <w:rsid w:val="00AD7514"/>
    <w:rsid w:val="00AF5030"/>
    <w:rsid w:val="00B527AD"/>
    <w:rsid w:val="00B56E43"/>
    <w:rsid w:val="00BC1C47"/>
    <w:rsid w:val="00C05E95"/>
    <w:rsid w:val="00C07FB5"/>
    <w:rsid w:val="00C315FF"/>
    <w:rsid w:val="00C55BC7"/>
    <w:rsid w:val="00CA0DFE"/>
    <w:rsid w:val="00CA72C8"/>
    <w:rsid w:val="00CA764F"/>
    <w:rsid w:val="00CC2B04"/>
    <w:rsid w:val="00CD1B4A"/>
    <w:rsid w:val="00D032E9"/>
    <w:rsid w:val="00D36203"/>
    <w:rsid w:val="00D467A9"/>
    <w:rsid w:val="00D540AC"/>
    <w:rsid w:val="00D56485"/>
    <w:rsid w:val="00D57FF5"/>
    <w:rsid w:val="00D649A6"/>
    <w:rsid w:val="00D827C3"/>
    <w:rsid w:val="00DC33CF"/>
    <w:rsid w:val="00DC5F96"/>
    <w:rsid w:val="00DC731B"/>
    <w:rsid w:val="00DD5508"/>
    <w:rsid w:val="00DE4C5B"/>
    <w:rsid w:val="00DE5B3A"/>
    <w:rsid w:val="00E20B7D"/>
    <w:rsid w:val="00E26B85"/>
    <w:rsid w:val="00E75F82"/>
    <w:rsid w:val="00E84617"/>
    <w:rsid w:val="00E945AF"/>
    <w:rsid w:val="00E96C65"/>
    <w:rsid w:val="00EA7EBE"/>
    <w:rsid w:val="00EC1281"/>
    <w:rsid w:val="00ED34EC"/>
    <w:rsid w:val="00ED7B43"/>
    <w:rsid w:val="00EE20AF"/>
    <w:rsid w:val="00EE5AF8"/>
    <w:rsid w:val="00EF3755"/>
    <w:rsid w:val="00F07B88"/>
    <w:rsid w:val="00F2756D"/>
    <w:rsid w:val="00F53E6A"/>
    <w:rsid w:val="00F55D4E"/>
    <w:rsid w:val="00F632EB"/>
    <w:rsid w:val="00FA633C"/>
    <w:rsid w:val="00FB667B"/>
    <w:rsid w:val="00FE1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2705"/>
  <w15:chartTrackingRefBased/>
  <w15:docId w15:val="{B540DA72-8ABF-4329-93A9-68E18B1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F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F41"/>
    <w:pPr>
      <w:spacing w:after="0" w:line="240" w:lineRule="auto"/>
    </w:pPr>
    <w:rPr>
      <w:rFonts w:ascii="Calibri" w:eastAsia="Calibri" w:hAnsi="Calibri" w:cs="Times New Roman"/>
    </w:rPr>
  </w:style>
  <w:style w:type="paragraph" w:customStyle="1" w:styleId="rtejustify">
    <w:name w:val="rtejustify"/>
    <w:basedOn w:val="a"/>
    <w:rsid w:val="008A7F41"/>
    <w:pPr>
      <w:suppressAutoHyphens w:val="0"/>
      <w:spacing w:before="100" w:beforeAutospacing="1" w:after="100" w:afterAutospacing="1"/>
    </w:pPr>
    <w:rPr>
      <w:lang w:eastAsia="ru-RU"/>
    </w:rPr>
  </w:style>
  <w:style w:type="paragraph" w:styleId="a4">
    <w:name w:val="header"/>
    <w:basedOn w:val="a"/>
    <w:link w:val="a5"/>
    <w:uiPriority w:val="99"/>
    <w:unhideWhenUsed/>
    <w:rsid w:val="008A7F41"/>
    <w:pPr>
      <w:tabs>
        <w:tab w:val="center" w:pos="4819"/>
        <w:tab w:val="right" w:pos="9639"/>
      </w:tabs>
    </w:pPr>
  </w:style>
  <w:style w:type="character" w:customStyle="1" w:styleId="a5">
    <w:name w:val="Верхній колонтитул Знак"/>
    <w:basedOn w:val="a0"/>
    <w:link w:val="a4"/>
    <w:uiPriority w:val="99"/>
    <w:rsid w:val="008A7F41"/>
    <w:rPr>
      <w:rFonts w:ascii="Times New Roman" w:eastAsia="Times New Roman" w:hAnsi="Times New Roman" w:cs="Times New Roman"/>
      <w:sz w:val="24"/>
      <w:szCs w:val="24"/>
      <w:lang w:val="ru-RU" w:eastAsia="ar-SA"/>
    </w:rPr>
  </w:style>
  <w:style w:type="character" w:styleId="a6">
    <w:name w:val="Strong"/>
    <w:basedOn w:val="a0"/>
    <w:uiPriority w:val="22"/>
    <w:qFormat/>
    <w:rsid w:val="008A7F41"/>
    <w:rPr>
      <w:b/>
      <w:bCs/>
    </w:rPr>
  </w:style>
  <w:style w:type="character" w:styleId="a7">
    <w:name w:val="Hyperlink"/>
    <w:basedOn w:val="a0"/>
    <w:uiPriority w:val="99"/>
    <w:semiHidden/>
    <w:unhideWhenUsed/>
    <w:rsid w:val="008A7F41"/>
    <w:rPr>
      <w:color w:val="0000FF"/>
      <w:u w:val="single"/>
    </w:rPr>
  </w:style>
  <w:style w:type="character" w:customStyle="1" w:styleId="1">
    <w:name w:val="Шрифт абзацу за промовчанням1"/>
    <w:rsid w:val="008A7F41"/>
  </w:style>
  <w:style w:type="paragraph" w:customStyle="1" w:styleId="Standard">
    <w:name w:val="Standard"/>
    <w:rsid w:val="008A7F41"/>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8A7F41"/>
  </w:style>
  <w:style w:type="paragraph" w:styleId="a8">
    <w:name w:val="List Paragraph"/>
    <w:basedOn w:val="a"/>
    <w:uiPriority w:val="34"/>
    <w:qFormat/>
    <w:rsid w:val="007743EC"/>
    <w:pPr>
      <w:ind w:left="720"/>
      <w:contextualSpacing/>
    </w:pPr>
  </w:style>
  <w:style w:type="character" w:customStyle="1" w:styleId="fontstyle01">
    <w:name w:val="fontstyle01"/>
    <w:basedOn w:val="a0"/>
    <w:rsid w:val="00413D0C"/>
    <w:rPr>
      <w:rFonts w:ascii="TimesNewRomanPSMT" w:hAnsi="TimesNewRomanPSMT" w:hint="default"/>
      <w:b w:val="0"/>
      <w:bCs w:val="0"/>
      <w:i w:val="0"/>
      <w:iCs w:val="0"/>
      <w:color w:val="000000"/>
      <w:sz w:val="24"/>
      <w:szCs w:val="24"/>
    </w:rPr>
  </w:style>
  <w:style w:type="character" w:customStyle="1" w:styleId="fontstyle21">
    <w:name w:val="fontstyle21"/>
    <w:basedOn w:val="a0"/>
    <w:rsid w:val="00C07FB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067">
      <w:bodyDiv w:val="1"/>
      <w:marLeft w:val="0"/>
      <w:marRight w:val="0"/>
      <w:marTop w:val="0"/>
      <w:marBottom w:val="0"/>
      <w:divBdr>
        <w:top w:val="none" w:sz="0" w:space="0" w:color="auto"/>
        <w:left w:val="none" w:sz="0" w:space="0" w:color="auto"/>
        <w:bottom w:val="none" w:sz="0" w:space="0" w:color="auto"/>
        <w:right w:val="none" w:sz="0" w:space="0" w:color="auto"/>
      </w:divBdr>
    </w:div>
    <w:div w:id="13045815">
      <w:bodyDiv w:val="1"/>
      <w:marLeft w:val="0"/>
      <w:marRight w:val="0"/>
      <w:marTop w:val="0"/>
      <w:marBottom w:val="0"/>
      <w:divBdr>
        <w:top w:val="none" w:sz="0" w:space="0" w:color="auto"/>
        <w:left w:val="none" w:sz="0" w:space="0" w:color="auto"/>
        <w:bottom w:val="none" w:sz="0" w:space="0" w:color="auto"/>
        <w:right w:val="none" w:sz="0" w:space="0" w:color="auto"/>
      </w:divBdr>
    </w:div>
    <w:div w:id="114371159">
      <w:bodyDiv w:val="1"/>
      <w:marLeft w:val="0"/>
      <w:marRight w:val="0"/>
      <w:marTop w:val="0"/>
      <w:marBottom w:val="0"/>
      <w:divBdr>
        <w:top w:val="none" w:sz="0" w:space="0" w:color="auto"/>
        <w:left w:val="none" w:sz="0" w:space="0" w:color="auto"/>
        <w:bottom w:val="none" w:sz="0" w:space="0" w:color="auto"/>
        <w:right w:val="none" w:sz="0" w:space="0" w:color="auto"/>
      </w:divBdr>
    </w:div>
    <w:div w:id="318193242">
      <w:bodyDiv w:val="1"/>
      <w:marLeft w:val="0"/>
      <w:marRight w:val="0"/>
      <w:marTop w:val="0"/>
      <w:marBottom w:val="0"/>
      <w:divBdr>
        <w:top w:val="none" w:sz="0" w:space="0" w:color="auto"/>
        <w:left w:val="none" w:sz="0" w:space="0" w:color="auto"/>
        <w:bottom w:val="none" w:sz="0" w:space="0" w:color="auto"/>
        <w:right w:val="none" w:sz="0" w:space="0" w:color="auto"/>
      </w:divBdr>
    </w:div>
    <w:div w:id="18636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40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47-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ECA0-ECBA-4882-9BB6-35EA873D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21636</Words>
  <Characters>12334</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27</cp:revision>
  <dcterms:created xsi:type="dcterms:W3CDTF">2026-05-25T09:10:00Z</dcterms:created>
  <dcterms:modified xsi:type="dcterms:W3CDTF">2026-06-22T07:48:00Z</dcterms:modified>
</cp:coreProperties>
</file>