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C738A3"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738A3">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73439" w:rsidRDefault="00C73439"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FE0E05" w:rsidRPr="00C738A3"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738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465FC" w:rsidRDefault="00FE0E05" w:rsidP="00FE0E05">
      <w:pPr>
        <w:spacing w:after="0" w:line="240" w:lineRule="auto"/>
        <w:jc w:val="center"/>
        <w:rPr>
          <w:rFonts w:ascii="Times New Roman" w:eastAsia="Times New Roman" w:hAnsi="Times New Roman" w:cs="Times New Roman"/>
          <w:sz w:val="28"/>
          <w:szCs w:val="28"/>
          <w:lang w:val="uk-UA" w:eastAsia="ru-RU"/>
        </w:rPr>
      </w:pPr>
    </w:p>
    <w:p w:rsidR="00D750C5" w:rsidRPr="004314C6" w:rsidRDefault="007E2C17" w:rsidP="00D750C5">
      <w:pPr>
        <w:spacing w:after="0" w:line="240" w:lineRule="auto"/>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en-US" w:eastAsia="ru-RU"/>
        </w:rPr>
        <w:t>15</w:t>
      </w:r>
      <w:r w:rsidR="00D851A1">
        <w:rPr>
          <w:rFonts w:ascii="Times New Roman" w:eastAsia="Times New Roman" w:hAnsi="Times New Roman" w:cs="Times New Roman"/>
          <w:color w:val="000000" w:themeColor="text1"/>
          <w:sz w:val="26"/>
          <w:szCs w:val="26"/>
          <w:lang w:val="en-US" w:eastAsia="ru-RU"/>
        </w:rPr>
        <w:t xml:space="preserve"> </w:t>
      </w:r>
      <w:r w:rsidR="00D851A1">
        <w:rPr>
          <w:rFonts w:ascii="Times New Roman" w:eastAsia="Times New Roman" w:hAnsi="Times New Roman" w:cs="Times New Roman"/>
          <w:color w:val="000000" w:themeColor="text1"/>
          <w:sz w:val="26"/>
          <w:szCs w:val="26"/>
          <w:lang w:val="uk-UA" w:eastAsia="ru-RU"/>
        </w:rPr>
        <w:t>липня</w:t>
      </w:r>
      <w:r w:rsidR="00C11424" w:rsidRPr="004314C6">
        <w:rPr>
          <w:rFonts w:ascii="Times New Roman" w:eastAsia="Times New Roman" w:hAnsi="Times New Roman" w:cs="Times New Roman"/>
          <w:color w:val="000000" w:themeColor="text1"/>
          <w:sz w:val="26"/>
          <w:szCs w:val="26"/>
          <w:lang w:val="uk-UA" w:eastAsia="ru-RU"/>
        </w:rPr>
        <w:t xml:space="preserve"> 2026</w:t>
      </w:r>
      <w:r w:rsidR="00D750C5" w:rsidRPr="004314C6">
        <w:rPr>
          <w:rFonts w:ascii="Times New Roman" w:eastAsia="Times New Roman" w:hAnsi="Times New Roman" w:cs="Times New Roman"/>
          <w:color w:val="000000" w:themeColor="text1"/>
          <w:sz w:val="26"/>
          <w:szCs w:val="26"/>
          <w:lang w:val="uk-UA" w:eastAsia="ru-RU"/>
        </w:rPr>
        <w:t xml:space="preserve"> року </w:t>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t xml:space="preserve">                         м. Київ</w:t>
      </w:r>
    </w:p>
    <w:p w:rsidR="00D750C5" w:rsidRPr="004314C6" w:rsidRDefault="00D750C5" w:rsidP="00D750C5">
      <w:pPr>
        <w:spacing w:after="0" w:line="240" w:lineRule="auto"/>
        <w:rPr>
          <w:rFonts w:ascii="Times New Roman" w:eastAsia="Times New Roman" w:hAnsi="Times New Roman" w:cs="Times New Roman"/>
          <w:color w:val="000000" w:themeColor="text1"/>
          <w:sz w:val="26"/>
          <w:szCs w:val="26"/>
          <w:lang w:val="uk-UA" w:eastAsia="ru-RU"/>
        </w:rPr>
      </w:pPr>
    </w:p>
    <w:p w:rsidR="00D750C5" w:rsidRPr="004314C6" w:rsidRDefault="00D750C5" w:rsidP="00D750C5">
      <w:pPr>
        <w:spacing w:after="0" w:line="240" w:lineRule="auto"/>
        <w:jc w:val="center"/>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 xml:space="preserve">Р І Ш Е Н </w:t>
      </w:r>
      <w:proofErr w:type="spellStart"/>
      <w:r w:rsidRPr="004314C6">
        <w:rPr>
          <w:rFonts w:ascii="Times New Roman" w:eastAsia="Times New Roman" w:hAnsi="Times New Roman" w:cs="Times New Roman"/>
          <w:bCs/>
          <w:color w:val="000000" w:themeColor="text1"/>
          <w:sz w:val="26"/>
          <w:szCs w:val="26"/>
          <w:lang w:val="uk-UA" w:eastAsia="ru-RU"/>
        </w:rPr>
        <w:t>Н</w:t>
      </w:r>
      <w:proofErr w:type="spellEnd"/>
      <w:r w:rsidRPr="004314C6">
        <w:rPr>
          <w:rFonts w:ascii="Times New Roman" w:eastAsia="Times New Roman" w:hAnsi="Times New Roman" w:cs="Times New Roman"/>
          <w:bCs/>
          <w:color w:val="000000" w:themeColor="text1"/>
          <w:sz w:val="26"/>
          <w:szCs w:val="26"/>
          <w:lang w:val="uk-UA" w:eastAsia="ru-RU"/>
        </w:rPr>
        <w:t xml:space="preserve"> Я № </w:t>
      </w:r>
      <w:r w:rsidR="00142335">
        <w:rPr>
          <w:rFonts w:ascii="Times New Roman" w:eastAsia="Times New Roman" w:hAnsi="Times New Roman" w:cs="Times New Roman"/>
          <w:color w:val="000000" w:themeColor="text1"/>
          <w:sz w:val="26"/>
          <w:szCs w:val="26"/>
          <w:u w:val="single"/>
          <w:lang w:val="uk-UA" w:eastAsia="ru-RU"/>
        </w:rPr>
        <w:t>117/пс-26</w:t>
      </w:r>
    </w:p>
    <w:p w:rsidR="00D750C5" w:rsidRPr="004314C6" w:rsidRDefault="00D750C5" w:rsidP="00D750C5">
      <w:pPr>
        <w:spacing w:after="0" w:line="240" w:lineRule="auto"/>
        <w:rPr>
          <w:rFonts w:ascii="Times New Roman" w:eastAsia="Times New Roman" w:hAnsi="Times New Roman" w:cs="Times New Roman"/>
          <w:bCs/>
          <w:color w:val="000000" w:themeColor="text1"/>
          <w:sz w:val="26"/>
          <w:szCs w:val="26"/>
          <w:lang w:val="uk-UA" w:eastAsia="ru-RU"/>
        </w:rPr>
      </w:pPr>
    </w:p>
    <w:p w:rsidR="00D750C5" w:rsidRPr="004314C6" w:rsidRDefault="00D750C5" w:rsidP="00D750C5">
      <w:pPr>
        <w:spacing w:before="140" w:after="140" w:line="240" w:lineRule="auto"/>
        <w:jc w:val="both"/>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складі Другої палати:</w:t>
      </w:r>
    </w:p>
    <w:p w:rsidR="00D750C5" w:rsidRPr="004314C6" w:rsidRDefault="00D750C5" w:rsidP="00D750C5">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 xml:space="preserve">головуючого – </w:t>
      </w:r>
      <w:r w:rsidR="009D34BA">
        <w:rPr>
          <w:rFonts w:ascii="Times New Roman" w:eastAsia="Times New Roman" w:hAnsi="Times New Roman" w:cs="Times New Roman"/>
          <w:color w:val="000000" w:themeColor="text1"/>
          <w:sz w:val="26"/>
          <w:szCs w:val="26"/>
          <w:lang w:val="uk-UA" w:eastAsia="ar-SA"/>
        </w:rPr>
        <w:t>Галини ШЕВЧУК</w:t>
      </w:r>
      <w:r w:rsidRPr="004314C6">
        <w:rPr>
          <w:rFonts w:ascii="Times New Roman" w:eastAsia="Times New Roman" w:hAnsi="Times New Roman" w:cs="Times New Roman"/>
          <w:color w:val="000000" w:themeColor="text1"/>
          <w:sz w:val="26"/>
          <w:szCs w:val="26"/>
          <w:lang w:val="uk-UA" w:eastAsia="ar-SA"/>
        </w:rPr>
        <w:t>,</w:t>
      </w:r>
    </w:p>
    <w:p w:rsidR="00D750C5" w:rsidRDefault="002320AE" w:rsidP="00D750C5">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2320AE">
        <w:rPr>
          <w:rFonts w:ascii="Times New Roman" w:eastAsia="Times New Roman" w:hAnsi="Times New Roman" w:cs="Times New Roman"/>
          <w:color w:val="000000" w:themeColor="text1"/>
          <w:sz w:val="26"/>
          <w:szCs w:val="26"/>
          <w:lang w:val="uk-UA" w:eastAsia="ar-SA"/>
        </w:rPr>
        <w:t xml:space="preserve">членів Комісії: Михайла БОГОНОСА, Людмили ВОЛКОВОЇ, Віталія ГАЦЕЛЮКА, </w:t>
      </w:r>
      <w:r w:rsidR="001B3C3A">
        <w:rPr>
          <w:rFonts w:ascii="Times New Roman" w:eastAsia="Times New Roman" w:hAnsi="Times New Roman" w:cs="Times New Roman"/>
          <w:color w:val="000000" w:themeColor="text1"/>
          <w:sz w:val="26"/>
          <w:szCs w:val="26"/>
          <w:lang w:val="uk-UA" w:eastAsia="ar-SA"/>
        </w:rPr>
        <w:t xml:space="preserve">Надії КОБЕЦЬКОЇ, </w:t>
      </w:r>
      <w:r w:rsidRPr="002320AE">
        <w:rPr>
          <w:rFonts w:ascii="Times New Roman" w:eastAsia="Times New Roman" w:hAnsi="Times New Roman" w:cs="Times New Roman"/>
          <w:color w:val="000000" w:themeColor="text1"/>
          <w:sz w:val="26"/>
          <w:szCs w:val="26"/>
          <w:lang w:val="uk-UA" w:eastAsia="ar-SA"/>
        </w:rPr>
        <w:t>Володимира ЛУГАНСЬКОГО</w:t>
      </w:r>
      <w:r w:rsidR="00D851A1">
        <w:rPr>
          <w:rFonts w:ascii="Times New Roman" w:eastAsia="Times New Roman" w:hAnsi="Times New Roman" w:cs="Times New Roman"/>
          <w:color w:val="000000" w:themeColor="text1"/>
          <w:sz w:val="26"/>
          <w:szCs w:val="26"/>
          <w:lang w:val="uk-UA" w:eastAsia="ar-SA"/>
        </w:rPr>
        <w:t xml:space="preserve"> (доповідач)</w:t>
      </w:r>
      <w:r w:rsidRPr="002320AE">
        <w:rPr>
          <w:rFonts w:ascii="Times New Roman" w:eastAsia="Times New Roman" w:hAnsi="Times New Roman" w:cs="Times New Roman"/>
          <w:color w:val="000000" w:themeColor="text1"/>
          <w:sz w:val="26"/>
          <w:szCs w:val="26"/>
          <w:lang w:val="uk-UA" w:eastAsia="ar-SA"/>
        </w:rPr>
        <w:t xml:space="preserve">, </w:t>
      </w:r>
      <w:r w:rsidR="005D022D">
        <w:rPr>
          <w:rFonts w:ascii="Times New Roman" w:eastAsia="Times New Roman" w:hAnsi="Times New Roman" w:cs="Times New Roman"/>
          <w:color w:val="000000" w:themeColor="text1"/>
          <w:sz w:val="26"/>
          <w:szCs w:val="26"/>
          <w:lang w:val="uk-UA" w:eastAsia="ar-SA"/>
        </w:rPr>
        <w:t xml:space="preserve">Руслана МЕЛЬНИКА, </w:t>
      </w:r>
    </w:p>
    <w:p w:rsidR="006D49F8" w:rsidRDefault="00D851A1" w:rsidP="006D49F8">
      <w:pPr>
        <w:tabs>
          <w:tab w:val="left" w:pos="7740"/>
        </w:tabs>
        <w:spacing w:after="120" w:line="240" w:lineRule="auto"/>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 xml:space="preserve">розглянувши питання про відрядження суддів до </w:t>
      </w:r>
      <w:r w:rsidR="00B24643">
        <w:rPr>
          <w:rFonts w:ascii="Times New Roman" w:hAnsi="Times New Roman" w:cs="Times New Roman"/>
          <w:color w:val="000000" w:themeColor="text1"/>
          <w:sz w:val="26"/>
          <w:szCs w:val="26"/>
          <w:lang w:val="uk-UA"/>
        </w:rPr>
        <w:t>Зарічного районного суду міста Суми</w:t>
      </w:r>
      <w:r w:rsidR="006D49F8" w:rsidRPr="004314C6">
        <w:rPr>
          <w:rFonts w:ascii="Times New Roman" w:hAnsi="Times New Roman" w:cs="Times New Roman"/>
          <w:color w:val="000000" w:themeColor="text1"/>
          <w:sz w:val="26"/>
          <w:szCs w:val="26"/>
          <w:lang w:val="uk-UA"/>
        </w:rPr>
        <w:t>,</w:t>
      </w:r>
    </w:p>
    <w:p w:rsidR="006D49F8" w:rsidRPr="004314C6" w:rsidRDefault="006D49F8" w:rsidP="006D49F8">
      <w:pPr>
        <w:tabs>
          <w:tab w:val="left" w:pos="7740"/>
        </w:tabs>
        <w:spacing w:line="240" w:lineRule="auto"/>
        <w:jc w:val="center"/>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встановила:</w:t>
      </w:r>
      <w:bookmarkStart w:id="0" w:name="_GoBack"/>
      <w:bookmarkEnd w:id="0"/>
    </w:p>
    <w:p w:rsidR="007E2C17" w:rsidRPr="007E2C17" w:rsidRDefault="007E2C17" w:rsidP="007E2C17">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7E2C17">
        <w:rPr>
          <w:rFonts w:ascii="Times New Roman" w:hAnsi="Times New Roman" w:cs="Times New Roman"/>
          <w:color w:val="000000" w:themeColor="text1"/>
          <w:sz w:val="26"/>
          <w:szCs w:val="26"/>
          <w:lang w:val="uk-UA"/>
        </w:rPr>
        <w:t xml:space="preserve">До Вищої кваліфікаційної комісії суддів України 25 травня 2026 року надійшло повідомлення Державної судової адміністрації України (далі – ДСА України) </w:t>
      </w:r>
      <w:r>
        <w:rPr>
          <w:rFonts w:ascii="Times New Roman" w:hAnsi="Times New Roman" w:cs="Times New Roman"/>
          <w:color w:val="000000" w:themeColor="text1"/>
          <w:sz w:val="26"/>
          <w:szCs w:val="26"/>
          <w:lang w:val="uk-UA"/>
        </w:rPr>
        <w:br/>
      </w:r>
      <w:r w:rsidRPr="007E2C17">
        <w:rPr>
          <w:rFonts w:ascii="Times New Roman" w:hAnsi="Times New Roman" w:cs="Times New Roman"/>
          <w:color w:val="000000" w:themeColor="text1"/>
          <w:sz w:val="26"/>
          <w:szCs w:val="26"/>
          <w:lang w:val="uk-UA"/>
        </w:rPr>
        <w:t>від  22 травня 2026 року № 8-10964/26 про необхідність розгляду питання щодо відрядження 5 (п’ятьох) суддів до Зарічного районного суду міста Суми строком на один рік.</w:t>
      </w:r>
    </w:p>
    <w:p w:rsidR="007E2C17" w:rsidRPr="007E2C17" w:rsidRDefault="007E2C17" w:rsidP="007E2C17">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7E2C17">
        <w:rPr>
          <w:rFonts w:ascii="Times New Roman" w:hAnsi="Times New Roman" w:cs="Times New Roman"/>
          <w:color w:val="000000" w:themeColor="text1"/>
          <w:sz w:val="26"/>
          <w:szCs w:val="26"/>
          <w:lang w:val="uk-UA"/>
        </w:rPr>
        <w:t xml:space="preserve">У повідомленні ДСА України зазначено, що в Зарічному районному суді </w:t>
      </w:r>
      <w:r>
        <w:rPr>
          <w:rFonts w:ascii="Times New Roman" w:hAnsi="Times New Roman" w:cs="Times New Roman"/>
          <w:color w:val="000000" w:themeColor="text1"/>
          <w:sz w:val="26"/>
          <w:szCs w:val="26"/>
          <w:lang w:val="uk-UA"/>
        </w:rPr>
        <w:br/>
      </w:r>
      <w:r w:rsidRPr="007E2C17">
        <w:rPr>
          <w:rFonts w:ascii="Times New Roman" w:hAnsi="Times New Roman" w:cs="Times New Roman"/>
          <w:color w:val="000000" w:themeColor="text1"/>
          <w:sz w:val="26"/>
          <w:szCs w:val="26"/>
          <w:lang w:val="uk-UA"/>
        </w:rPr>
        <w:t>міста Суми визначено 15 (п’ятнадцять) посад суддів, фактично на посадах перебувають</w:t>
      </w:r>
      <w:r>
        <w:rPr>
          <w:rFonts w:ascii="Times New Roman" w:hAnsi="Times New Roman" w:cs="Times New Roman"/>
          <w:color w:val="000000" w:themeColor="text1"/>
          <w:sz w:val="26"/>
          <w:szCs w:val="26"/>
          <w:lang w:val="uk-UA"/>
        </w:rPr>
        <w:br/>
      </w:r>
      <w:r w:rsidRPr="007E2C17">
        <w:rPr>
          <w:rFonts w:ascii="Times New Roman" w:hAnsi="Times New Roman" w:cs="Times New Roman"/>
          <w:color w:val="000000" w:themeColor="text1"/>
          <w:sz w:val="26"/>
          <w:szCs w:val="26"/>
          <w:lang w:val="uk-UA"/>
        </w:rPr>
        <w:t>8 (вісім) суддів, з яких 2 (двоє) суддів відряджені з інших судів.</w:t>
      </w:r>
    </w:p>
    <w:p w:rsidR="007E2C17" w:rsidRPr="007E2C17" w:rsidRDefault="007E2C17" w:rsidP="007E2C17">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7E2C17">
        <w:rPr>
          <w:rFonts w:ascii="Times New Roman" w:hAnsi="Times New Roman" w:cs="Times New Roman"/>
          <w:color w:val="000000" w:themeColor="text1"/>
          <w:sz w:val="26"/>
          <w:szCs w:val="26"/>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2026 року,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7E2C17" w:rsidRPr="007E2C17" w:rsidRDefault="007E2C17" w:rsidP="007E2C17">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7E2C17">
        <w:rPr>
          <w:rFonts w:ascii="Times New Roman" w:hAnsi="Times New Roman" w:cs="Times New Roman"/>
          <w:color w:val="000000" w:themeColor="text1"/>
          <w:sz w:val="26"/>
          <w:szCs w:val="26"/>
          <w:lang w:val="uk-UA"/>
        </w:rPr>
        <w:t>У Зарічному районному суді міста Суми нормативний час розгляду справ є більшим за середній по Україні та становить 243 дні на одного суддю, тобто перевищує середній показник по Україні. За твердженням ДСА України, відрядження 5 (п’ятьох) суддів до Зарічного районного суду міста Суми дозволить вирішити питання часткового врегулювання навантаження в цьому суді.</w:t>
      </w:r>
    </w:p>
    <w:p w:rsidR="007E2C17" w:rsidRPr="007E2C17" w:rsidRDefault="007E2C17" w:rsidP="007E2C17">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7E2C17">
        <w:rPr>
          <w:rFonts w:ascii="Times New Roman" w:hAnsi="Times New Roman" w:cs="Times New Roman"/>
          <w:color w:val="000000" w:themeColor="text1"/>
          <w:sz w:val="26"/>
          <w:szCs w:val="26"/>
          <w:lang w:val="uk-UA"/>
        </w:rPr>
        <w:t xml:space="preserve">ДСА України також відзначає,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10–12 таблиці «Інформація про показники часу, необхідного для розгляду справ і матеріалів, які надійшли до апеляційних та місцевих судів за І квартал 2026 року». </w:t>
      </w:r>
    </w:p>
    <w:p w:rsidR="00D851A1" w:rsidRPr="00D851A1" w:rsidRDefault="00CD54D5" w:rsidP="00D851A1">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Pr>
          <w:rFonts w:ascii="Times New Roman" w:hAnsi="Times New Roman" w:cs="Times New Roman"/>
          <w:color w:val="000000" w:themeColor="text1"/>
          <w:sz w:val="26"/>
          <w:szCs w:val="26"/>
          <w:lang w:val="uk-UA"/>
        </w:rPr>
        <w:t xml:space="preserve"> </w:t>
      </w:r>
      <w:r w:rsidR="00D851A1" w:rsidRPr="00D851A1">
        <w:rPr>
          <w:rFonts w:ascii="Times New Roman" w:eastAsia="Times New Roman" w:hAnsi="Times New Roman" w:cs="Times New Roman"/>
          <w:color w:val="000000" w:themeColor="text1"/>
          <w:sz w:val="26"/>
          <w:szCs w:val="26"/>
          <w:lang w:val="uk-UA" w:eastAsia="ru-RU"/>
        </w:rPr>
        <w:t xml:space="preserve">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w:t>
      </w:r>
      <w:r w:rsidR="00D851A1" w:rsidRPr="00D851A1">
        <w:rPr>
          <w:rFonts w:ascii="Times New Roman" w:eastAsia="Times New Roman" w:hAnsi="Times New Roman" w:cs="Times New Roman"/>
          <w:color w:val="000000" w:themeColor="text1"/>
          <w:sz w:val="26"/>
          <w:szCs w:val="26"/>
          <w:lang w:val="uk-UA" w:eastAsia="ru-RU"/>
        </w:rPr>
        <w:lastRenderedPageBreak/>
        <w:t>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851A1" w:rsidRPr="00D851A1" w:rsidRDefault="00D851A1" w:rsidP="00D851A1">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D851A1">
        <w:rPr>
          <w:rFonts w:ascii="Times New Roman" w:eastAsia="Times New Roman" w:hAnsi="Times New Roman" w:cs="Times New Roman"/>
          <w:color w:val="000000" w:themeColor="text1"/>
          <w:sz w:val="26"/>
          <w:szCs w:val="26"/>
          <w:lang w:val="uk-UA" w:eastAsia="ru-RU"/>
        </w:rPr>
        <w:t>Частиною другою статті 55 вказаного закону встановлено,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D851A1" w:rsidRPr="00D851A1" w:rsidRDefault="00D851A1" w:rsidP="00D851A1">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D851A1">
        <w:rPr>
          <w:rFonts w:ascii="Times New Roman" w:eastAsia="Times New Roman" w:hAnsi="Times New Roman" w:cs="Times New Roman"/>
          <w:color w:val="000000" w:themeColor="text1"/>
          <w:sz w:val="26"/>
          <w:szCs w:val="26"/>
          <w:lang w:val="uk-UA" w:eastAsia="ru-RU"/>
        </w:rPr>
        <w:t xml:space="preserve">Розгляд питання щодо відрядження суддів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 № 54/0/15-17 (зі змінами) (далі – Порядок). </w:t>
      </w:r>
    </w:p>
    <w:p w:rsidR="007E2C17" w:rsidRPr="007E2C17" w:rsidRDefault="007E2C17" w:rsidP="007E2C17">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7E2C17">
        <w:rPr>
          <w:rFonts w:ascii="Times New Roman" w:eastAsia="Times New Roman" w:hAnsi="Times New Roman" w:cs="Times New Roman"/>
          <w:bCs/>
          <w:color w:val="000000" w:themeColor="text1"/>
          <w:sz w:val="26"/>
          <w:szCs w:val="26"/>
          <w:lang w:val="uk-UA" w:eastAsia="ru-RU"/>
        </w:rPr>
        <w:t>Відповідно до протоколу розподілу між членами Комісії від 25 травня 2026 року доповідачем за повідомленням ДСА України про необхідність розгляду питання щодо відрядження суддів до Зарічного районного суду міста Суми (єдиний унікальний номер справи 32дпс-91/26) визначено члена Комісії Луганського В.І.</w:t>
      </w:r>
    </w:p>
    <w:p w:rsidR="007E2C17" w:rsidRDefault="00D851A1" w:rsidP="00D851A1">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Рішенням Комісії у складі </w:t>
      </w:r>
      <w:r w:rsidR="00C73439">
        <w:rPr>
          <w:rFonts w:ascii="Times New Roman" w:eastAsia="Times New Roman" w:hAnsi="Times New Roman" w:cs="Times New Roman"/>
          <w:bCs/>
          <w:color w:val="000000" w:themeColor="text1"/>
          <w:sz w:val="26"/>
          <w:szCs w:val="26"/>
          <w:lang w:val="uk-UA" w:eastAsia="ru-RU"/>
        </w:rPr>
        <w:t xml:space="preserve">Другої </w:t>
      </w:r>
      <w:r w:rsidRPr="00D851A1">
        <w:rPr>
          <w:rFonts w:ascii="Times New Roman" w:eastAsia="Times New Roman" w:hAnsi="Times New Roman" w:cs="Times New Roman"/>
          <w:bCs/>
          <w:color w:val="000000" w:themeColor="text1"/>
          <w:sz w:val="26"/>
          <w:szCs w:val="26"/>
          <w:lang w:val="uk-UA" w:eastAsia="ru-RU"/>
        </w:rPr>
        <w:t xml:space="preserve">палати від </w:t>
      </w:r>
      <w:r w:rsidR="007E2C17">
        <w:rPr>
          <w:rFonts w:ascii="Times New Roman" w:eastAsia="Times New Roman" w:hAnsi="Times New Roman" w:cs="Times New Roman"/>
          <w:bCs/>
          <w:color w:val="000000" w:themeColor="text1"/>
          <w:sz w:val="26"/>
          <w:szCs w:val="26"/>
          <w:lang w:val="en-US" w:eastAsia="ru-RU"/>
        </w:rPr>
        <w:t>17</w:t>
      </w:r>
      <w:r w:rsidR="00C73439">
        <w:rPr>
          <w:rFonts w:ascii="Times New Roman" w:eastAsia="Times New Roman" w:hAnsi="Times New Roman" w:cs="Times New Roman"/>
          <w:bCs/>
          <w:color w:val="000000" w:themeColor="text1"/>
          <w:sz w:val="26"/>
          <w:szCs w:val="26"/>
          <w:lang w:val="uk-UA" w:eastAsia="ru-RU"/>
        </w:rPr>
        <w:t xml:space="preserve"> червня</w:t>
      </w:r>
      <w:r w:rsidRPr="00D851A1">
        <w:rPr>
          <w:rFonts w:ascii="Times New Roman" w:eastAsia="Times New Roman" w:hAnsi="Times New Roman" w:cs="Times New Roman"/>
          <w:bCs/>
          <w:color w:val="000000" w:themeColor="text1"/>
          <w:sz w:val="26"/>
          <w:szCs w:val="26"/>
          <w:lang w:val="uk-UA" w:eastAsia="ru-RU"/>
        </w:rPr>
        <w:t xml:space="preserve"> 2026 року № </w:t>
      </w:r>
      <w:r w:rsidR="007E2C17">
        <w:rPr>
          <w:rFonts w:ascii="Times New Roman" w:eastAsia="Times New Roman" w:hAnsi="Times New Roman" w:cs="Times New Roman"/>
          <w:bCs/>
          <w:color w:val="000000" w:themeColor="text1"/>
          <w:sz w:val="26"/>
          <w:szCs w:val="26"/>
          <w:lang w:val="en-US" w:eastAsia="ru-RU"/>
        </w:rPr>
        <w:t>99</w:t>
      </w:r>
      <w:r w:rsidRPr="00D851A1">
        <w:rPr>
          <w:rFonts w:ascii="Times New Roman" w:eastAsia="Times New Roman" w:hAnsi="Times New Roman" w:cs="Times New Roman"/>
          <w:bCs/>
          <w:color w:val="000000" w:themeColor="text1"/>
          <w:sz w:val="26"/>
          <w:szCs w:val="26"/>
          <w:lang w:val="uk-UA" w:eastAsia="ru-RU"/>
        </w:rPr>
        <w:t xml:space="preserve">/пс-26 продовжено строк розгляду питання щодо внесення подання про відрядження </w:t>
      </w:r>
      <w:r w:rsidR="00C73439">
        <w:rPr>
          <w:rFonts w:ascii="Times New Roman" w:eastAsia="Times New Roman" w:hAnsi="Times New Roman" w:cs="Times New Roman"/>
          <w:bCs/>
          <w:color w:val="000000" w:themeColor="text1"/>
          <w:sz w:val="26"/>
          <w:szCs w:val="26"/>
          <w:lang w:val="uk-UA" w:eastAsia="ru-RU"/>
        </w:rPr>
        <w:br/>
      </w:r>
      <w:r w:rsidR="007E2C17" w:rsidRPr="007E2C17">
        <w:rPr>
          <w:rFonts w:ascii="Times New Roman" w:eastAsia="Times New Roman" w:hAnsi="Times New Roman" w:cs="Times New Roman"/>
          <w:bCs/>
          <w:color w:val="000000" w:themeColor="text1"/>
          <w:sz w:val="26"/>
          <w:szCs w:val="26"/>
          <w:lang w:val="uk-UA" w:eastAsia="ru-RU"/>
        </w:rPr>
        <w:t xml:space="preserve">5 (п’ятьох) суддів до Зарічного районного суду міста Суми </w:t>
      </w:r>
      <w:r w:rsidR="007E2C17">
        <w:rPr>
          <w:rFonts w:ascii="Times New Roman" w:eastAsia="Times New Roman" w:hAnsi="Times New Roman" w:cs="Times New Roman"/>
          <w:bCs/>
          <w:color w:val="000000" w:themeColor="text1"/>
          <w:sz w:val="26"/>
          <w:szCs w:val="26"/>
          <w:lang w:val="uk-UA" w:eastAsia="ru-RU"/>
        </w:rPr>
        <w:t>до 15 липня 2026 року.</w:t>
      </w:r>
    </w:p>
    <w:p w:rsidR="00D851A1" w:rsidRPr="00D851A1" w:rsidRDefault="00D851A1" w:rsidP="00D851A1">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w:t>
      </w:r>
      <w:proofErr w:type="spellStart"/>
      <w:r w:rsidRPr="00D851A1">
        <w:rPr>
          <w:rFonts w:ascii="Times New Roman" w:eastAsia="Times New Roman" w:hAnsi="Times New Roman" w:cs="Times New Roman"/>
          <w:bCs/>
          <w:color w:val="000000" w:themeColor="text1"/>
          <w:sz w:val="26"/>
          <w:szCs w:val="26"/>
          <w:lang w:val="uk-UA" w:eastAsia="ru-RU"/>
        </w:rPr>
        <w:t>вебсайті</w:t>
      </w:r>
      <w:proofErr w:type="spellEnd"/>
      <w:r w:rsidRPr="00D851A1">
        <w:rPr>
          <w:rFonts w:ascii="Times New Roman" w:eastAsia="Times New Roman" w:hAnsi="Times New Roman" w:cs="Times New Roman"/>
          <w:bCs/>
          <w:color w:val="000000" w:themeColor="text1"/>
          <w:sz w:val="26"/>
          <w:szCs w:val="26"/>
          <w:lang w:val="uk-UA" w:eastAsia="ru-RU"/>
        </w:rPr>
        <w:t xml:space="preserve"> Вищої кваліфікаційної комісії суддів України розміщено оголошення про розгляд питання щодо відрядження суддів до </w:t>
      </w:r>
      <w:r w:rsidR="007E2C17" w:rsidRPr="007E2C17">
        <w:rPr>
          <w:rFonts w:ascii="Times New Roman" w:eastAsia="Times New Roman" w:hAnsi="Times New Roman" w:cs="Times New Roman"/>
          <w:bCs/>
          <w:color w:val="000000" w:themeColor="text1"/>
          <w:sz w:val="26"/>
          <w:szCs w:val="26"/>
          <w:lang w:val="uk-UA" w:eastAsia="ru-RU"/>
        </w:rPr>
        <w:t>Зарічного районного суду міста Суми</w:t>
      </w:r>
      <w:r w:rsidRPr="00D851A1">
        <w:rPr>
          <w:rFonts w:ascii="Times New Roman" w:eastAsia="Times New Roman" w:hAnsi="Times New Roman" w:cs="Times New Roman"/>
          <w:bCs/>
          <w:color w:val="000000" w:themeColor="text1"/>
          <w:sz w:val="26"/>
          <w:szCs w:val="26"/>
          <w:lang w:val="uk-UA" w:eastAsia="ru-RU"/>
        </w:rPr>
        <w:t>.</w:t>
      </w:r>
    </w:p>
    <w:p w:rsidR="00D851A1" w:rsidRPr="00D851A1" w:rsidRDefault="00D851A1" w:rsidP="00D851A1">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Протягом зазначеного в оголошенні строку жоден суддя не надав згоди на відрядження до </w:t>
      </w:r>
      <w:r w:rsidR="007E2C17" w:rsidRPr="007E2C17">
        <w:rPr>
          <w:rFonts w:ascii="Times New Roman" w:eastAsia="Times New Roman" w:hAnsi="Times New Roman" w:cs="Times New Roman"/>
          <w:bCs/>
          <w:color w:val="000000" w:themeColor="text1"/>
          <w:sz w:val="26"/>
          <w:szCs w:val="26"/>
          <w:lang w:val="uk-UA" w:eastAsia="ru-RU"/>
        </w:rPr>
        <w:t>Зарічного районного суду міста Суми</w:t>
      </w:r>
      <w:r w:rsidR="00C73439">
        <w:rPr>
          <w:rFonts w:ascii="Times New Roman" w:eastAsia="Times New Roman" w:hAnsi="Times New Roman" w:cs="Times New Roman"/>
          <w:bCs/>
          <w:color w:val="000000" w:themeColor="text1"/>
          <w:sz w:val="26"/>
          <w:szCs w:val="26"/>
          <w:lang w:val="uk-UA" w:eastAsia="ru-RU"/>
        </w:rPr>
        <w:t>.</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Згідно</w:t>
      </w:r>
      <w:r w:rsidR="00FD6253">
        <w:rPr>
          <w:rFonts w:ascii="Times New Roman" w:hAnsi="Times New Roman" w:cs="Times New Roman"/>
          <w:bCs/>
          <w:sz w:val="26"/>
          <w:szCs w:val="26"/>
          <w:lang w:val="uk-UA"/>
        </w:rPr>
        <w:t xml:space="preserve"> з пунктом 1 розділу ІІ Порядку</w:t>
      </w:r>
      <w:r w:rsidRPr="00500AF1">
        <w:rPr>
          <w:rFonts w:ascii="Times New Roman" w:hAnsi="Times New Roman" w:cs="Times New Roman"/>
          <w:bCs/>
          <w:sz w:val="26"/>
          <w:szCs w:val="26"/>
          <w:lang w:val="uk-UA"/>
        </w:rPr>
        <w:t xml:space="preserve"> підставами для відрядження судді є:</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неможливість здійснення правосуддя у відповідному суді;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виявлення надмірного рівня судового навантаження у відповідному суді;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500AF1" w:rsidRPr="00500AF1" w:rsidRDefault="00FD6253" w:rsidP="00500AF1">
      <w:pPr>
        <w:tabs>
          <w:tab w:val="left" w:pos="7740"/>
        </w:tab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Відповідно до абзацу</w:t>
      </w:r>
      <w:r w:rsidR="00500AF1" w:rsidRPr="00500AF1">
        <w:rPr>
          <w:rFonts w:ascii="Times New Roman" w:hAnsi="Times New Roman" w:cs="Times New Roman"/>
          <w:bCs/>
          <w:sz w:val="26"/>
          <w:szCs w:val="26"/>
          <w:lang w:val="uk-UA"/>
        </w:rPr>
        <w:t xml:space="preserve"> перш</w:t>
      </w:r>
      <w:r>
        <w:rPr>
          <w:rFonts w:ascii="Times New Roman" w:hAnsi="Times New Roman" w:cs="Times New Roman"/>
          <w:bCs/>
          <w:sz w:val="26"/>
          <w:szCs w:val="26"/>
          <w:lang w:val="uk-UA"/>
        </w:rPr>
        <w:t>ого</w:t>
      </w:r>
      <w:r w:rsidR="00500AF1" w:rsidRPr="00500AF1">
        <w:rPr>
          <w:rFonts w:ascii="Times New Roman" w:hAnsi="Times New Roman" w:cs="Times New Roman"/>
          <w:bCs/>
          <w:sz w:val="26"/>
          <w:szCs w:val="26"/>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xml:space="preserve">- про залишення без розгляду та повернення до </w:t>
      </w:r>
      <w:r w:rsidR="00FD6253">
        <w:rPr>
          <w:rFonts w:ascii="Times New Roman" w:hAnsi="Times New Roman" w:cs="Times New Roman"/>
          <w:bCs/>
          <w:sz w:val="26"/>
          <w:szCs w:val="26"/>
          <w:lang w:val="uk-UA"/>
        </w:rPr>
        <w:t>ДСА</w:t>
      </w:r>
      <w:r w:rsidRPr="00500AF1">
        <w:rPr>
          <w:rFonts w:ascii="Times New Roman" w:hAnsi="Times New Roman" w:cs="Times New Roman"/>
          <w:bCs/>
          <w:sz w:val="26"/>
          <w:szCs w:val="26"/>
          <w:lang w:val="uk-UA"/>
        </w:rPr>
        <w:t xml:space="preserve"> України повідомлення про необхідність розгляду питання щодо відрядження судді.</w:t>
      </w:r>
    </w:p>
    <w:p w:rsidR="00500AF1" w:rsidRPr="00500AF1" w:rsidRDefault="00500AF1"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w:t>
      </w:r>
      <w:r w:rsidRPr="00500AF1">
        <w:rPr>
          <w:rFonts w:ascii="Times New Roman" w:hAnsi="Times New Roman" w:cs="Times New Roman"/>
          <w:bCs/>
          <w:sz w:val="26"/>
          <w:szCs w:val="26"/>
          <w:lang w:val="uk-UA"/>
        </w:rPr>
        <w:lastRenderedPageBreak/>
        <w:t xml:space="preserve">відрядження судді </w:t>
      </w:r>
      <w:r w:rsidR="00FD6253">
        <w:rPr>
          <w:rFonts w:ascii="Times New Roman" w:hAnsi="Times New Roman" w:cs="Times New Roman"/>
          <w:bCs/>
          <w:sz w:val="26"/>
          <w:szCs w:val="26"/>
          <w:lang w:val="uk-UA"/>
        </w:rPr>
        <w:t>в</w:t>
      </w:r>
      <w:r w:rsidRPr="00500AF1">
        <w:rPr>
          <w:rFonts w:ascii="Times New Roman" w:hAnsi="Times New Roman" w:cs="Times New Roman"/>
          <w:bCs/>
          <w:sz w:val="26"/>
          <w:szCs w:val="26"/>
          <w:lang w:val="uk-UA"/>
        </w:rPr>
        <w:t xml:space="preserve"> разі відсутності суддів, які виявили бажання бути відрядженими до іншого суду.</w:t>
      </w:r>
    </w:p>
    <w:p w:rsidR="00500AF1" w:rsidRPr="00500AF1" w:rsidRDefault="00500AF1"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Заслухавши доповідача, дослідивши наявні в Комісії матеріали, урахувавши</w:t>
      </w:r>
      <w:r w:rsidR="00511ECA">
        <w:rPr>
          <w:rFonts w:ascii="Times New Roman" w:hAnsi="Times New Roman" w:cs="Times New Roman"/>
          <w:bCs/>
          <w:sz w:val="26"/>
          <w:szCs w:val="26"/>
          <w:lang w:val="uk-UA"/>
        </w:rPr>
        <w:t>, що питання відрядження судді</w:t>
      </w:r>
      <w:r w:rsidR="009D34BA">
        <w:rPr>
          <w:rFonts w:ascii="Times New Roman" w:hAnsi="Times New Roman" w:cs="Times New Roman"/>
          <w:bCs/>
          <w:sz w:val="26"/>
          <w:szCs w:val="26"/>
          <w:lang w:val="uk-UA"/>
        </w:rPr>
        <w:t>в</w:t>
      </w:r>
      <w:r w:rsidR="00511ECA">
        <w:rPr>
          <w:rFonts w:ascii="Times New Roman" w:hAnsi="Times New Roman" w:cs="Times New Roman"/>
          <w:bCs/>
          <w:sz w:val="26"/>
          <w:szCs w:val="26"/>
          <w:lang w:val="uk-UA"/>
        </w:rPr>
        <w:t xml:space="preserve"> </w:t>
      </w:r>
      <w:r w:rsidRPr="00500AF1">
        <w:rPr>
          <w:rFonts w:ascii="Times New Roman" w:hAnsi="Times New Roman" w:cs="Times New Roman"/>
          <w:bCs/>
          <w:sz w:val="26"/>
          <w:szCs w:val="26"/>
          <w:lang w:val="uk-UA"/>
        </w:rPr>
        <w:t xml:space="preserve">вже продовжувалося, жоден суддя не виявив бажання бути відрядженим до </w:t>
      </w:r>
      <w:r w:rsidR="007E2C17" w:rsidRPr="007E2C17">
        <w:rPr>
          <w:rFonts w:ascii="Times New Roman" w:hAnsi="Times New Roman" w:cs="Times New Roman"/>
          <w:bCs/>
          <w:sz w:val="26"/>
          <w:szCs w:val="26"/>
          <w:lang w:val="uk-UA"/>
        </w:rPr>
        <w:t>Зарічного районного суду міста Суми</w:t>
      </w:r>
      <w:r w:rsidRPr="00500AF1">
        <w:rPr>
          <w:rFonts w:ascii="Times New Roman" w:hAnsi="Times New Roman" w:cs="Times New Roman"/>
          <w:bCs/>
          <w:sz w:val="26"/>
          <w:szCs w:val="26"/>
          <w:lang w:val="uk-UA"/>
        </w:rPr>
        <w:t xml:space="preserve">, Вища кваліфікаційна комісія суддів України дійшла висновку про залишення без розгляду </w:t>
      </w:r>
      <w:r w:rsidR="006E0D60">
        <w:rPr>
          <w:rFonts w:ascii="Times New Roman" w:hAnsi="Times New Roman" w:cs="Times New Roman"/>
          <w:bCs/>
          <w:sz w:val="26"/>
          <w:szCs w:val="26"/>
          <w:lang w:val="uk-UA"/>
        </w:rPr>
        <w:t xml:space="preserve">та </w:t>
      </w:r>
      <w:r w:rsidR="006E0D60" w:rsidRPr="006E0D60">
        <w:rPr>
          <w:rFonts w:ascii="Times New Roman" w:hAnsi="Times New Roman" w:cs="Times New Roman"/>
          <w:bCs/>
          <w:sz w:val="26"/>
          <w:szCs w:val="26"/>
          <w:lang w:val="uk-UA"/>
        </w:rPr>
        <w:t xml:space="preserve">повернення до </w:t>
      </w:r>
      <w:r w:rsidR="007E2C17">
        <w:rPr>
          <w:rFonts w:ascii="Times New Roman" w:hAnsi="Times New Roman" w:cs="Times New Roman"/>
          <w:bCs/>
          <w:sz w:val="26"/>
          <w:szCs w:val="26"/>
          <w:lang w:val="uk-UA"/>
        </w:rPr>
        <w:br/>
      </w:r>
      <w:r w:rsidR="006E0D60" w:rsidRPr="006E0D60">
        <w:rPr>
          <w:rFonts w:ascii="Times New Roman" w:hAnsi="Times New Roman" w:cs="Times New Roman"/>
          <w:bCs/>
          <w:sz w:val="26"/>
          <w:szCs w:val="26"/>
          <w:lang w:val="uk-UA"/>
        </w:rPr>
        <w:t xml:space="preserve">ДСА України повідомлення про необхідність розгляду питання щодо відрядження судді </w:t>
      </w:r>
      <w:r w:rsidRPr="00500AF1">
        <w:rPr>
          <w:rFonts w:ascii="Times New Roman" w:hAnsi="Times New Roman" w:cs="Times New Roman"/>
          <w:bCs/>
          <w:sz w:val="26"/>
          <w:szCs w:val="26"/>
          <w:lang w:val="uk-UA"/>
        </w:rPr>
        <w:t>до цього суду.</w:t>
      </w:r>
    </w:p>
    <w:p w:rsidR="004314C6" w:rsidRPr="00085B23" w:rsidRDefault="004314C6" w:rsidP="000C3C88">
      <w:pPr>
        <w:tabs>
          <w:tab w:val="left" w:pos="1560"/>
          <w:tab w:val="left" w:pos="7740"/>
        </w:tabs>
        <w:spacing w:after="0" w:line="240" w:lineRule="auto"/>
        <w:ind w:firstLine="709"/>
        <w:jc w:val="both"/>
        <w:rPr>
          <w:rFonts w:ascii="Times New Roman" w:hAnsi="Times New Roman" w:cs="Times New Roman"/>
          <w:color w:val="1D1D1B"/>
          <w:sz w:val="26"/>
          <w:szCs w:val="26"/>
          <w:lang w:val="uk-UA"/>
        </w:rPr>
      </w:pPr>
      <w:r w:rsidRPr="000C3C88">
        <w:rPr>
          <w:rFonts w:ascii="Times New Roman" w:hAnsi="Times New Roman" w:cs="Times New Roman"/>
          <w:bCs/>
          <w:sz w:val="26"/>
          <w:szCs w:val="26"/>
          <w:lang w:val="uk-UA"/>
        </w:rPr>
        <w:t>Керуючись статтями 55, 93, 101 Закону України «Про судоустрій і статус суддів», Порядком відрядження судді</w:t>
      </w:r>
      <w:r w:rsidRPr="00085B23">
        <w:rPr>
          <w:rFonts w:ascii="Times New Roman" w:hAnsi="Times New Roman" w:cs="Times New Roman"/>
          <w:color w:val="000000"/>
          <w:sz w:val="26"/>
          <w:szCs w:val="26"/>
          <w:lang w:val="uk-UA"/>
        </w:rPr>
        <w:t xml:space="preserve"> до іншого суду того самого рівня і спеціалізації (як тимчасового переведення), Вища кваліфікаційна комісія суддів України</w:t>
      </w:r>
      <w:r w:rsidR="00D023E6" w:rsidRPr="00085B23">
        <w:rPr>
          <w:rFonts w:ascii="Times New Roman" w:hAnsi="Times New Roman" w:cs="Times New Roman"/>
          <w:color w:val="000000"/>
          <w:sz w:val="26"/>
          <w:szCs w:val="26"/>
          <w:lang w:val="uk-UA"/>
        </w:rPr>
        <w:t xml:space="preserve"> од</w:t>
      </w:r>
      <w:r w:rsidR="0087756E" w:rsidRPr="00085B23">
        <w:rPr>
          <w:rFonts w:ascii="Times New Roman" w:hAnsi="Times New Roman" w:cs="Times New Roman"/>
          <w:color w:val="000000"/>
          <w:sz w:val="26"/>
          <w:szCs w:val="26"/>
          <w:lang w:val="uk-UA"/>
        </w:rPr>
        <w:t>ноголосно</w:t>
      </w:r>
    </w:p>
    <w:p w:rsidR="003B0D4F" w:rsidRPr="004314C6" w:rsidRDefault="003B0D4F" w:rsidP="003B0D4F">
      <w:pPr>
        <w:autoSpaceDE w:val="0"/>
        <w:autoSpaceDN w:val="0"/>
        <w:adjustRightInd w:val="0"/>
        <w:spacing w:before="240" w:after="240" w:line="240" w:lineRule="auto"/>
        <w:jc w:val="center"/>
        <w:rPr>
          <w:rFonts w:ascii="Times New Roman" w:hAnsi="Times New Roman" w:cs="Times New Roman"/>
          <w:bCs/>
          <w:sz w:val="26"/>
          <w:szCs w:val="26"/>
          <w:lang w:val="uk-UA"/>
        </w:rPr>
      </w:pPr>
      <w:r w:rsidRPr="004314C6">
        <w:rPr>
          <w:rFonts w:ascii="Times New Roman" w:hAnsi="Times New Roman" w:cs="Times New Roman"/>
          <w:bCs/>
          <w:sz w:val="26"/>
          <w:szCs w:val="26"/>
          <w:lang w:val="uk-UA"/>
        </w:rPr>
        <w:t>вирішила:</w:t>
      </w:r>
    </w:p>
    <w:p w:rsidR="005F694B" w:rsidRPr="000C3C88" w:rsidRDefault="00500AF1" w:rsidP="000C3C88">
      <w:pPr>
        <w:tabs>
          <w:tab w:val="left" w:pos="1560"/>
          <w:tab w:val="left" w:pos="7740"/>
        </w:tabs>
        <w:spacing w:after="0" w:line="240" w:lineRule="auto"/>
        <w:jc w:val="both"/>
        <w:rPr>
          <w:rFonts w:ascii="Times New Roman" w:hAnsi="Times New Roman" w:cs="Times New Roman"/>
          <w:bCs/>
          <w:sz w:val="26"/>
          <w:szCs w:val="26"/>
          <w:lang w:val="uk-UA"/>
        </w:rPr>
      </w:pPr>
      <w:r w:rsidRPr="000C3C88">
        <w:rPr>
          <w:rFonts w:ascii="Times New Roman" w:hAnsi="Times New Roman" w:cs="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007E2C17" w:rsidRPr="007E2C17">
        <w:rPr>
          <w:rFonts w:ascii="Times New Roman" w:hAnsi="Times New Roman" w:cs="Times New Roman"/>
          <w:bCs/>
          <w:sz w:val="26"/>
          <w:szCs w:val="26"/>
          <w:lang w:val="uk-UA"/>
        </w:rPr>
        <w:t>5 (п’ятьох) суддів до Зарічного районного суду міста Суми</w:t>
      </w:r>
      <w:r w:rsidR="000C3C88" w:rsidRPr="000C3C88">
        <w:rPr>
          <w:rFonts w:ascii="Times New Roman" w:hAnsi="Times New Roman" w:cs="Times New Roman"/>
          <w:bCs/>
          <w:sz w:val="26"/>
          <w:szCs w:val="26"/>
          <w:lang w:val="uk-UA"/>
        </w:rPr>
        <w:t>.</w:t>
      </w:r>
    </w:p>
    <w:p w:rsidR="007B3B49" w:rsidRDefault="007B3B49"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p>
    <w:p w:rsidR="000C3C88" w:rsidRPr="000C3C88" w:rsidRDefault="000C3C88"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Головуючий</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009D34BA">
        <w:rPr>
          <w:rFonts w:ascii="Times New Roman" w:eastAsia="Times New Roman" w:hAnsi="Times New Roman" w:cs="Times New Roman"/>
          <w:color w:val="000000" w:themeColor="text1"/>
          <w:sz w:val="26"/>
          <w:szCs w:val="26"/>
          <w:lang w:val="uk-UA" w:eastAsia="ar-SA"/>
        </w:rPr>
        <w:t>Галина ШЕВЧУК</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D022D" w:rsidRDefault="003B0D4F"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Члени Комісії:</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Михайло БОГОНІС</w:t>
      </w:r>
    </w:p>
    <w:p w:rsidR="005D022D"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D022D"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B1ECE" w:rsidRDefault="005D022D" w:rsidP="005D022D">
      <w:pPr>
        <w:shd w:val="clear" w:color="auto" w:fill="FFFFFF"/>
        <w:suppressAutoHyphens/>
        <w:spacing w:after="0" w:line="240" w:lineRule="exact"/>
        <w:ind w:left="5664" w:firstLine="708"/>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sidR="000B1ECE">
        <w:rPr>
          <w:rFonts w:ascii="Times New Roman" w:eastAsia="Times New Roman" w:hAnsi="Times New Roman" w:cs="Times New Roman"/>
          <w:color w:val="000000" w:themeColor="text1"/>
          <w:sz w:val="26"/>
          <w:szCs w:val="26"/>
          <w:lang w:val="uk-UA" w:eastAsia="ar-SA"/>
        </w:rPr>
        <w:t>Людмила ВОЛКОВА</w:t>
      </w:r>
    </w:p>
    <w:p w:rsidR="000F4C61"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F4C61" w:rsidRPr="004314C6"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1B3C3A"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t xml:space="preserve">  </w:t>
      </w:r>
      <w:r>
        <w:rPr>
          <w:rFonts w:ascii="Times New Roman" w:eastAsia="Times New Roman" w:hAnsi="Times New Roman" w:cs="Times New Roman"/>
          <w:color w:val="000000" w:themeColor="text1"/>
          <w:sz w:val="26"/>
          <w:szCs w:val="26"/>
          <w:lang w:val="uk-UA" w:eastAsia="ar-SA"/>
        </w:rPr>
        <w:t>Віталій ГАЦЕЛЮК</w:t>
      </w:r>
    </w:p>
    <w:p w:rsidR="001B3C3A" w:rsidRDefault="001B3C3A"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314C6"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p>
    <w:p w:rsidR="001B3C3A" w:rsidRDefault="001B3C3A"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t xml:space="preserve">  </w:t>
      </w:r>
      <w:r>
        <w:rPr>
          <w:rFonts w:ascii="Times New Roman" w:eastAsia="Times New Roman" w:hAnsi="Times New Roman" w:cs="Times New Roman"/>
          <w:color w:val="000000" w:themeColor="text1"/>
          <w:sz w:val="26"/>
          <w:szCs w:val="26"/>
          <w:lang w:val="uk-UA" w:eastAsia="ar-SA"/>
        </w:rPr>
        <w:t>Надія КОБЕЦЬКА</w:t>
      </w:r>
    </w:p>
    <w:p w:rsidR="000F4C61" w:rsidRPr="004314C6"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8197B" w:rsidRDefault="0048197B"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0B1ECE" w:rsidP="005D022D">
      <w:pPr>
        <w:shd w:val="clear" w:color="auto" w:fill="FFFFFF"/>
        <w:suppressAutoHyphens/>
        <w:spacing w:after="0" w:line="240" w:lineRule="exact"/>
        <w:ind w:left="5664" w:firstLine="708"/>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sidR="00735B99">
        <w:rPr>
          <w:rFonts w:ascii="Times New Roman" w:eastAsia="Times New Roman" w:hAnsi="Times New Roman" w:cs="Times New Roman"/>
          <w:color w:val="000000" w:themeColor="text1"/>
          <w:sz w:val="26"/>
          <w:szCs w:val="26"/>
          <w:lang w:val="uk-UA" w:eastAsia="ar-SA"/>
        </w:rPr>
        <w:t>Володимир ЛУГАНСЬКИЙ</w:t>
      </w:r>
    </w:p>
    <w:p w:rsidR="005D022D"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D022D" w:rsidRPr="004314C6"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5D022D" w:rsidP="005D022D">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Руслан МЕЛЬНИК</w:t>
      </w:r>
    </w:p>
    <w:p w:rsidR="005D022D" w:rsidRPr="005D022D" w:rsidRDefault="005D022D" w:rsidP="005D022D">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p>
    <w:p w:rsidR="00A17486" w:rsidRPr="005D022D" w:rsidRDefault="009D34BA"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p>
    <w:sectPr w:rsidR="00A17486" w:rsidRPr="005D022D" w:rsidSect="007B3B4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5C16" w:rsidRDefault="00035C16" w:rsidP="005F2A2E">
      <w:pPr>
        <w:spacing w:after="0" w:line="240" w:lineRule="auto"/>
      </w:pPr>
      <w:r>
        <w:separator/>
      </w:r>
    </w:p>
  </w:endnote>
  <w:endnote w:type="continuationSeparator" w:id="0">
    <w:p w:rsidR="00035C16" w:rsidRDefault="00035C1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5C16" w:rsidRDefault="00035C16" w:rsidP="005F2A2E">
      <w:pPr>
        <w:spacing w:after="0" w:line="240" w:lineRule="auto"/>
      </w:pPr>
      <w:r>
        <w:separator/>
      </w:r>
    </w:p>
  </w:footnote>
  <w:footnote w:type="continuationSeparator" w:id="0">
    <w:p w:rsidR="00035C16" w:rsidRDefault="00035C1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A5571" w:rsidRDefault="005A5571">
        <w:pPr>
          <w:pStyle w:val="a7"/>
          <w:jc w:val="center"/>
        </w:pPr>
        <w:r>
          <w:fldChar w:fldCharType="begin"/>
        </w:r>
        <w:r>
          <w:instrText>PAGE   \* MERGEFORMAT</w:instrText>
        </w:r>
        <w:r>
          <w:fldChar w:fldCharType="separate"/>
        </w:r>
        <w:r w:rsidR="009D34BA">
          <w:rPr>
            <w:noProof/>
          </w:rPr>
          <w:t>3</w:t>
        </w:r>
        <w:r>
          <w:fldChar w:fldCharType="end"/>
        </w:r>
      </w:p>
    </w:sdtContent>
  </w:sdt>
  <w:p w:rsidR="005A5571" w:rsidRDefault="005A55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07BCB"/>
    <w:rsid w:val="000104CE"/>
    <w:rsid w:val="00020182"/>
    <w:rsid w:val="00024C8F"/>
    <w:rsid w:val="0003193D"/>
    <w:rsid w:val="00035C16"/>
    <w:rsid w:val="0006488A"/>
    <w:rsid w:val="00066EA6"/>
    <w:rsid w:val="00067C98"/>
    <w:rsid w:val="000769CC"/>
    <w:rsid w:val="00085B23"/>
    <w:rsid w:val="00086F3E"/>
    <w:rsid w:val="00091D22"/>
    <w:rsid w:val="00095EF2"/>
    <w:rsid w:val="000B1ECE"/>
    <w:rsid w:val="000B595E"/>
    <w:rsid w:val="000C359B"/>
    <w:rsid w:val="000C3C88"/>
    <w:rsid w:val="000E24C1"/>
    <w:rsid w:val="000E39DC"/>
    <w:rsid w:val="000E7BA8"/>
    <w:rsid w:val="000F2E42"/>
    <w:rsid w:val="000F4C61"/>
    <w:rsid w:val="00123CF7"/>
    <w:rsid w:val="001265F4"/>
    <w:rsid w:val="00126A90"/>
    <w:rsid w:val="0012708F"/>
    <w:rsid w:val="00142335"/>
    <w:rsid w:val="0014402F"/>
    <w:rsid w:val="00145EC2"/>
    <w:rsid w:val="00146170"/>
    <w:rsid w:val="00154B9B"/>
    <w:rsid w:val="00154EDE"/>
    <w:rsid w:val="0015566F"/>
    <w:rsid w:val="00161A20"/>
    <w:rsid w:val="001948FF"/>
    <w:rsid w:val="00195D62"/>
    <w:rsid w:val="00197864"/>
    <w:rsid w:val="001A1579"/>
    <w:rsid w:val="001A3835"/>
    <w:rsid w:val="001A75D1"/>
    <w:rsid w:val="001A7FC9"/>
    <w:rsid w:val="001B3C3A"/>
    <w:rsid w:val="001C61C3"/>
    <w:rsid w:val="001D1804"/>
    <w:rsid w:val="001E107B"/>
    <w:rsid w:val="002060C2"/>
    <w:rsid w:val="00212815"/>
    <w:rsid w:val="00213E7D"/>
    <w:rsid w:val="00222025"/>
    <w:rsid w:val="00222A4D"/>
    <w:rsid w:val="002255F9"/>
    <w:rsid w:val="00226E06"/>
    <w:rsid w:val="002320AE"/>
    <w:rsid w:val="00233402"/>
    <w:rsid w:val="00237316"/>
    <w:rsid w:val="002414DD"/>
    <w:rsid w:val="00241B45"/>
    <w:rsid w:val="002441FA"/>
    <w:rsid w:val="00252BB0"/>
    <w:rsid w:val="002546BD"/>
    <w:rsid w:val="00257D50"/>
    <w:rsid w:val="00263356"/>
    <w:rsid w:val="00270CFE"/>
    <w:rsid w:val="00280A16"/>
    <w:rsid w:val="002828F0"/>
    <w:rsid w:val="002A4EFF"/>
    <w:rsid w:val="002B1685"/>
    <w:rsid w:val="002B271C"/>
    <w:rsid w:val="002B5BBA"/>
    <w:rsid w:val="002F21E0"/>
    <w:rsid w:val="002F3E0E"/>
    <w:rsid w:val="002F4613"/>
    <w:rsid w:val="002F4AE5"/>
    <w:rsid w:val="003060C3"/>
    <w:rsid w:val="003070FE"/>
    <w:rsid w:val="00351911"/>
    <w:rsid w:val="00351BA3"/>
    <w:rsid w:val="0036338A"/>
    <w:rsid w:val="00365AC8"/>
    <w:rsid w:val="00365E72"/>
    <w:rsid w:val="003772AE"/>
    <w:rsid w:val="00392199"/>
    <w:rsid w:val="003B0D4F"/>
    <w:rsid w:val="003B505A"/>
    <w:rsid w:val="003B7982"/>
    <w:rsid w:val="003C02D6"/>
    <w:rsid w:val="003C3983"/>
    <w:rsid w:val="003D36BA"/>
    <w:rsid w:val="003D3D15"/>
    <w:rsid w:val="003D40D0"/>
    <w:rsid w:val="004013E4"/>
    <w:rsid w:val="00414D67"/>
    <w:rsid w:val="004314C6"/>
    <w:rsid w:val="00446837"/>
    <w:rsid w:val="00460CD1"/>
    <w:rsid w:val="00462132"/>
    <w:rsid w:val="004645FC"/>
    <w:rsid w:val="00473D47"/>
    <w:rsid w:val="00474A45"/>
    <w:rsid w:val="00480341"/>
    <w:rsid w:val="0048197B"/>
    <w:rsid w:val="004855C9"/>
    <w:rsid w:val="004A6542"/>
    <w:rsid w:val="004C2573"/>
    <w:rsid w:val="004C4A05"/>
    <w:rsid w:val="004D3117"/>
    <w:rsid w:val="004F098E"/>
    <w:rsid w:val="004F4648"/>
    <w:rsid w:val="004F5527"/>
    <w:rsid w:val="004F6FF3"/>
    <w:rsid w:val="00500087"/>
    <w:rsid w:val="00500AF1"/>
    <w:rsid w:val="00511ECA"/>
    <w:rsid w:val="00512EFE"/>
    <w:rsid w:val="00513863"/>
    <w:rsid w:val="00522889"/>
    <w:rsid w:val="00532C02"/>
    <w:rsid w:val="0054255E"/>
    <w:rsid w:val="00546538"/>
    <w:rsid w:val="00554D8D"/>
    <w:rsid w:val="00583C57"/>
    <w:rsid w:val="00592910"/>
    <w:rsid w:val="0059708E"/>
    <w:rsid w:val="005A4747"/>
    <w:rsid w:val="005A5571"/>
    <w:rsid w:val="005B0E30"/>
    <w:rsid w:val="005B1641"/>
    <w:rsid w:val="005B2D49"/>
    <w:rsid w:val="005B5163"/>
    <w:rsid w:val="005B7B6A"/>
    <w:rsid w:val="005D022D"/>
    <w:rsid w:val="005E7B13"/>
    <w:rsid w:val="005F1D29"/>
    <w:rsid w:val="005F229D"/>
    <w:rsid w:val="005F2A2E"/>
    <w:rsid w:val="005F6422"/>
    <w:rsid w:val="005F694B"/>
    <w:rsid w:val="005F79F5"/>
    <w:rsid w:val="006012E4"/>
    <w:rsid w:val="0064346A"/>
    <w:rsid w:val="00663343"/>
    <w:rsid w:val="00691C13"/>
    <w:rsid w:val="006964CD"/>
    <w:rsid w:val="0069766E"/>
    <w:rsid w:val="006A0582"/>
    <w:rsid w:val="006B291B"/>
    <w:rsid w:val="006B30B2"/>
    <w:rsid w:val="006B5759"/>
    <w:rsid w:val="006D49F8"/>
    <w:rsid w:val="006D531C"/>
    <w:rsid w:val="006E0D60"/>
    <w:rsid w:val="006E22E4"/>
    <w:rsid w:val="006E6B47"/>
    <w:rsid w:val="006F1474"/>
    <w:rsid w:val="00717205"/>
    <w:rsid w:val="0073015A"/>
    <w:rsid w:val="00735B99"/>
    <w:rsid w:val="007501C6"/>
    <w:rsid w:val="00763C24"/>
    <w:rsid w:val="00776DC4"/>
    <w:rsid w:val="00781F70"/>
    <w:rsid w:val="007A61F0"/>
    <w:rsid w:val="007B3B49"/>
    <w:rsid w:val="007C3A5B"/>
    <w:rsid w:val="007E2A17"/>
    <w:rsid w:val="007E2C17"/>
    <w:rsid w:val="007F7D13"/>
    <w:rsid w:val="008001F0"/>
    <w:rsid w:val="008051EE"/>
    <w:rsid w:val="0080733C"/>
    <w:rsid w:val="008120AE"/>
    <w:rsid w:val="00812522"/>
    <w:rsid w:val="00823486"/>
    <w:rsid w:val="00824AA1"/>
    <w:rsid w:val="00847AF5"/>
    <w:rsid w:val="0085072A"/>
    <w:rsid w:val="0085226F"/>
    <w:rsid w:val="008550E9"/>
    <w:rsid w:val="008553C4"/>
    <w:rsid w:val="0087756E"/>
    <w:rsid w:val="0089186E"/>
    <w:rsid w:val="008A597C"/>
    <w:rsid w:val="008C2993"/>
    <w:rsid w:val="008C62AA"/>
    <w:rsid w:val="008C7C8C"/>
    <w:rsid w:val="008E0A9F"/>
    <w:rsid w:val="008E17B5"/>
    <w:rsid w:val="008E2334"/>
    <w:rsid w:val="008E6A41"/>
    <w:rsid w:val="008F0689"/>
    <w:rsid w:val="008F528D"/>
    <w:rsid w:val="008F5BAB"/>
    <w:rsid w:val="00901E29"/>
    <w:rsid w:val="00902247"/>
    <w:rsid w:val="00907A7C"/>
    <w:rsid w:val="009105B6"/>
    <w:rsid w:val="00913C43"/>
    <w:rsid w:val="009251D4"/>
    <w:rsid w:val="009316E4"/>
    <w:rsid w:val="00931CAF"/>
    <w:rsid w:val="00932CAF"/>
    <w:rsid w:val="0093728F"/>
    <w:rsid w:val="00951215"/>
    <w:rsid w:val="00951C17"/>
    <w:rsid w:val="00952672"/>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0634"/>
    <w:rsid w:val="009C70E0"/>
    <w:rsid w:val="009C7817"/>
    <w:rsid w:val="009D1343"/>
    <w:rsid w:val="009D34BA"/>
    <w:rsid w:val="00A013B9"/>
    <w:rsid w:val="00A13211"/>
    <w:rsid w:val="00A17486"/>
    <w:rsid w:val="00A44C60"/>
    <w:rsid w:val="00A53130"/>
    <w:rsid w:val="00A60045"/>
    <w:rsid w:val="00A62139"/>
    <w:rsid w:val="00A6320C"/>
    <w:rsid w:val="00A65AFF"/>
    <w:rsid w:val="00A66DBE"/>
    <w:rsid w:val="00A676E9"/>
    <w:rsid w:val="00A677AA"/>
    <w:rsid w:val="00A72035"/>
    <w:rsid w:val="00A736BC"/>
    <w:rsid w:val="00A8086E"/>
    <w:rsid w:val="00A81E36"/>
    <w:rsid w:val="00A852A4"/>
    <w:rsid w:val="00A877C3"/>
    <w:rsid w:val="00AA37E7"/>
    <w:rsid w:val="00AB5C0F"/>
    <w:rsid w:val="00AC2FF9"/>
    <w:rsid w:val="00AC614A"/>
    <w:rsid w:val="00AD1B3C"/>
    <w:rsid w:val="00AF7207"/>
    <w:rsid w:val="00B03C7F"/>
    <w:rsid w:val="00B12486"/>
    <w:rsid w:val="00B24643"/>
    <w:rsid w:val="00B258C9"/>
    <w:rsid w:val="00B50BBA"/>
    <w:rsid w:val="00B70283"/>
    <w:rsid w:val="00B94D8D"/>
    <w:rsid w:val="00B96238"/>
    <w:rsid w:val="00BB4836"/>
    <w:rsid w:val="00BB688E"/>
    <w:rsid w:val="00BB79E0"/>
    <w:rsid w:val="00BC54B3"/>
    <w:rsid w:val="00BC5773"/>
    <w:rsid w:val="00BE31B8"/>
    <w:rsid w:val="00BE346A"/>
    <w:rsid w:val="00BF0E9E"/>
    <w:rsid w:val="00BF3607"/>
    <w:rsid w:val="00BF460E"/>
    <w:rsid w:val="00BF46BE"/>
    <w:rsid w:val="00C1061F"/>
    <w:rsid w:val="00C11424"/>
    <w:rsid w:val="00C16870"/>
    <w:rsid w:val="00C23232"/>
    <w:rsid w:val="00C2784D"/>
    <w:rsid w:val="00C423F9"/>
    <w:rsid w:val="00C52364"/>
    <w:rsid w:val="00C570AC"/>
    <w:rsid w:val="00C72123"/>
    <w:rsid w:val="00C73439"/>
    <w:rsid w:val="00C738A3"/>
    <w:rsid w:val="00C87161"/>
    <w:rsid w:val="00C91B71"/>
    <w:rsid w:val="00CA1C2E"/>
    <w:rsid w:val="00CA5088"/>
    <w:rsid w:val="00CB3006"/>
    <w:rsid w:val="00CB3D15"/>
    <w:rsid w:val="00CD2609"/>
    <w:rsid w:val="00CD33B5"/>
    <w:rsid w:val="00CD48C4"/>
    <w:rsid w:val="00CD54D5"/>
    <w:rsid w:val="00CF3FFD"/>
    <w:rsid w:val="00D023E6"/>
    <w:rsid w:val="00D30306"/>
    <w:rsid w:val="00D451C4"/>
    <w:rsid w:val="00D46070"/>
    <w:rsid w:val="00D462F0"/>
    <w:rsid w:val="00D47FCE"/>
    <w:rsid w:val="00D53A52"/>
    <w:rsid w:val="00D750C5"/>
    <w:rsid w:val="00D851A1"/>
    <w:rsid w:val="00D94D52"/>
    <w:rsid w:val="00DC212C"/>
    <w:rsid w:val="00DD66DA"/>
    <w:rsid w:val="00DD7598"/>
    <w:rsid w:val="00DE31B8"/>
    <w:rsid w:val="00DF17C1"/>
    <w:rsid w:val="00DF3ED0"/>
    <w:rsid w:val="00DF5BF1"/>
    <w:rsid w:val="00DF7FDC"/>
    <w:rsid w:val="00E0415D"/>
    <w:rsid w:val="00E142A6"/>
    <w:rsid w:val="00E200D3"/>
    <w:rsid w:val="00E24185"/>
    <w:rsid w:val="00E336C6"/>
    <w:rsid w:val="00E37681"/>
    <w:rsid w:val="00E376FA"/>
    <w:rsid w:val="00E41D9B"/>
    <w:rsid w:val="00E452E2"/>
    <w:rsid w:val="00E4635F"/>
    <w:rsid w:val="00E5139F"/>
    <w:rsid w:val="00E51C93"/>
    <w:rsid w:val="00E51F79"/>
    <w:rsid w:val="00E52DDB"/>
    <w:rsid w:val="00E71B90"/>
    <w:rsid w:val="00E71F31"/>
    <w:rsid w:val="00E9140A"/>
    <w:rsid w:val="00EB2642"/>
    <w:rsid w:val="00EC04B5"/>
    <w:rsid w:val="00EC1C82"/>
    <w:rsid w:val="00ED376C"/>
    <w:rsid w:val="00EE4834"/>
    <w:rsid w:val="00EE54F3"/>
    <w:rsid w:val="00EF11A6"/>
    <w:rsid w:val="00EF1315"/>
    <w:rsid w:val="00F14435"/>
    <w:rsid w:val="00F200EE"/>
    <w:rsid w:val="00F277FA"/>
    <w:rsid w:val="00F3353E"/>
    <w:rsid w:val="00F33DD8"/>
    <w:rsid w:val="00F36D0E"/>
    <w:rsid w:val="00F465FC"/>
    <w:rsid w:val="00F641F8"/>
    <w:rsid w:val="00F676C6"/>
    <w:rsid w:val="00F72CA8"/>
    <w:rsid w:val="00F744EC"/>
    <w:rsid w:val="00F92EB9"/>
    <w:rsid w:val="00FA0235"/>
    <w:rsid w:val="00FA7CBE"/>
    <w:rsid w:val="00FB5969"/>
    <w:rsid w:val="00FB5C9E"/>
    <w:rsid w:val="00FC08F6"/>
    <w:rsid w:val="00FC14B9"/>
    <w:rsid w:val="00FC67ED"/>
    <w:rsid w:val="00FD52EA"/>
    <w:rsid w:val="00FD6253"/>
    <w:rsid w:val="00FE0617"/>
    <w:rsid w:val="00FE0E05"/>
    <w:rsid w:val="00FE1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EE7C"/>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0622024">
      <w:bodyDiv w:val="1"/>
      <w:marLeft w:val="0"/>
      <w:marRight w:val="0"/>
      <w:marTop w:val="0"/>
      <w:marBottom w:val="0"/>
      <w:divBdr>
        <w:top w:val="none" w:sz="0" w:space="0" w:color="auto"/>
        <w:left w:val="none" w:sz="0" w:space="0" w:color="auto"/>
        <w:bottom w:val="none" w:sz="0" w:space="0" w:color="auto"/>
        <w:right w:val="none" w:sz="0" w:space="0" w:color="auto"/>
      </w:divBdr>
    </w:div>
    <w:div w:id="44723755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A9D4-46E2-4292-80F0-E3B11567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4368</Words>
  <Characters>2491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7</cp:revision>
  <cp:lastPrinted>2026-03-04T10:05:00Z</cp:lastPrinted>
  <dcterms:created xsi:type="dcterms:W3CDTF">2026-06-30T13:23:00Z</dcterms:created>
  <dcterms:modified xsi:type="dcterms:W3CDTF">2026-07-21T08:13:00Z</dcterms:modified>
</cp:coreProperties>
</file>