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8B" w:rsidRPr="00B171D2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bookmarkStart w:id="2" w:name="_Hlk231223101"/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298B" w:rsidRPr="00B171D2" w:rsidRDefault="00CF298B" w:rsidP="00CF29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298B" w:rsidRPr="00B171D2" w:rsidRDefault="00CF298B" w:rsidP="00CF298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F298B" w:rsidRPr="00B171D2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43B67">
        <w:rPr>
          <w:rFonts w:ascii="Times New Roman" w:hAnsi="Times New Roman" w:cs="Times New Roman"/>
          <w:sz w:val="26"/>
          <w:szCs w:val="26"/>
          <w:lang w:val="uk-UA"/>
        </w:rPr>
        <w:t>04 серпня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0678A1" w:rsidRPr="00B171D2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F298B" w:rsidRPr="00B171D2" w:rsidRDefault="00CF298B" w:rsidP="00CF29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298B" w:rsidRPr="00B171D2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743B67">
        <w:rPr>
          <w:rFonts w:ascii="Times New Roman" w:hAnsi="Times New Roman" w:cs="Times New Roman"/>
          <w:sz w:val="26"/>
          <w:szCs w:val="26"/>
          <w:lang w:val="uk-UA"/>
        </w:rPr>
        <w:t xml:space="preserve">б </w:t>
      </w:r>
      <w:r w:rsidR="004D7686" w:rsidRPr="00B171D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43B67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EB7DC8" w:rsidRPr="00B171D2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616E1" w:rsidRPr="00743B67" w:rsidRDefault="00D616E1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 w:eastAsia="ru-RU" w:bidi="ru-RU"/>
        </w:rPr>
      </w:pPr>
    </w:p>
    <w:p w:rsidR="00C557D4" w:rsidRPr="00743B67" w:rsidRDefault="00C557D4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 w:eastAsia="ru-RU" w:bidi="ru-RU"/>
        </w:rPr>
      </w:pPr>
    </w:p>
    <w:p w:rsidR="00CF298B" w:rsidRPr="00B171D2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9B6889" w:rsidRPr="00743B67" w:rsidRDefault="009B6889" w:rsidP="009B6889">
      <w:pPr>
        <w:spacing w:after="0"/>
        <w:jc w:val="both"/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  <w:lang w:val="uk-UA"/>
        </w:rPr>
      </w:pPr>
    </w:p>
    <w:p w:rsidR="00743B67" w:rsidRPr="00743B67" w:rsidRDefault="00743B67" w:rsidP="00743B67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</w:pPr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Про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підтвердження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здатності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кандидата </w:t>
      </w:r>
      <w:proofErr w:type="gram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на посаду</w:t>
      </w:r>
      <w:proofErr w:type="gram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судді</w:t>
      </w:r>
      <w:proofErr w:type="spellEnd"/>
      <w:r w:rsidR="00835454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743B67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</w:rPr>
        <w:t xml:space="preserve">Тучкова </w:t>
      </w:r>
      <w:proofErr w:type="spellStart"/>
      <w:r w:rsidRPr="00743B67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</w:rPr>
        <w:t>Сергія</w:t>
      </w:r>
      <w:proofErr w:type="spellEnd"/>
      <w:r w:rsidRPr="00743B67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</w:rPr>
        <w:t>Сергійовича</w:t>
      </w:r>
      <w:proofErr w:type="spellEnd"/>
      <w:r w:rsidRPr="00743B67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здійснювати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правосуддя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апеляційному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загальному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суді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 межах конкурсу,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оголошеного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рішенням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Комісії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від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14 вересня 2023 року № 94/зп-23 (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зі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змінами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). </w:t>
      </w:r>
    </w:p>
    <w:p w:rsidR="00743B67" w:rsidRPr="00743B67" w:rsidRDefault="00743B67" w:rsidP="00743B6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D1D1B"/>
          <w:sz w:val="20"/>
          <w:szCs w:val="20"/>
          <w:shd w:val="clear" w:color="auto" w:fill="FFFFFF"/>
        </w:rPr>
      </w:pPr>
    </w:p>
    <w:p w:rsidR="00743B67" w:rsidRPr="00F44963" w:rsidRDefault="00743B67" w:rsidP="00743B67">
      <w:pPr>
        <w:pStyle w:val="a8"/>
        <w:shd w:val="clear" w:color="auto" w:fill="FFFFFF"/>
        <w:spacing w:before="0" w:beforeAutospacing="0" w:after="240" w:afterAutospacing="0"/>
        <w:ind w:firstLine="567"/>
        <w:jc w:val="both"/>
        <w:rPr>
          <w:color w:val="1D1D1B"/>
          <w:sz w:val="26"/>
          <w:szCs w:val="26"/>
        </w:rPr>
      </w:pPr>
      <w:r w:rsidRPr="00F44963">
        <w:rPr>
          <w:rStyle w:val="a5"/>
          <w:color w:val="1D1D1B"/>
          <w:sz w:val="26"/>
          <w:szCs w:val="26"/>
        </w:rPr>
        <w:t>(доповідач – член Вищої кваліфікаційної комісії суддів України Сидорович Р.М.)</w:t>
      </w:r>
    </w:p>
    <w:p w:rsidR="00743B67" w:rsidRPr="00743B67" w:rsidRDefault="00743B67" w:rsidP="00743B67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</w:pPr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Про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підтвердження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здатності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кандидата </w:t>
      </w:r>
      <w:proofErr w:type="gram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на посаду</w:t>
      </w:r>
      <w:proofErr w:type="gram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судді</w:t>
      </w:r>
      <w:proofErr w:type="spellEnd"/>
      <w:r w:rsidR="00835454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</w:rPr>
        <w:t>Михайлюк</w:t>
      </w:r>
      <w:proofErr w:type="spellEnd"/>
      <w:r w:rsidRPr="00743B67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</w:rPr>
        <w:t xml:space="preserve"> Олени </w:t>
      </w:r>
      <w:proofErr w:type="spellStart"/>
      <w:r w:rsidRPr="00743B67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</w:rPr>
        <w:t>Ігорівни</w:t>
      </w:r>
      <w:proofErr w:type="spellEnd"/>
      <w:r w:rsidRPr="00743B67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здійснювати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правосуддя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апеляційному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загальному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суді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 межах конкурсу,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оголошеного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рішенням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Комісії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від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14 вересня 2023 року № 94/зп-23 (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зі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змінами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743B67" w:rsidRPr="00743B67" w:rsidRDefault="00743B67" w:rsidP="00743B6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D1D1B"/>
          <w:sz w:val="20"/>
          <w:szCs w:val="20"/>
          <w:shd w:val="clear" w:color="auto" w:fill="FFFFFF"/>
        </w:rPr>
      </w:pPr>
    </w:p>
    <w:p w:rsidR="00743B67" w:rsidRPr="00F44963" w:rsidRDefault="00743B67" w:rsidP="00743B67">
      <w:pPr>
        <w:pStyle w:val="a8"/>
        <w:shd w:val="clear" w:color="auto" w:fill="FFFFFF"/>
        <w:spacing w:before="0" w:beforeAutospacing="0" w:after="240" w:afterAutospacing="0"/>
        <w:ind w:firstLine="567"/>
        <w:jc w:val="both"/>
        <w:rPr>
          <w:color w:val="1D1D1B"/>
          <w:sz w:val="26"/>
          <w:szCs w:val="26"/>
        </w:rPr>
      </w:pPr>
      <w:r w:rsidRPr="00F44963">
        <w:rPr>
          <w:rStyle w:val="a5"/>
          <w:color w:val="1D1D1B"/>
          <w:sz w:val="26"/>
          <w:szCs w:val="26"/>
        </w:rPr>
        <w:t>(доповідач – член Вищої кваліфікаційної комісії суддів України Кидисюк Р.А.)</w:t>
      </w:r>
    </w:p>
    <w:p w:rsidR="00743B67" w:rsidRDefault="00743B67" w:rsidP="00743B67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</w:pPr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Про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підтвердження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здатності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кандидата </w:t>
      </w:r>
      <w:proofErr w:type="gram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на посаду</w:t>
      </w:r>
      <w:proofErr w:type="gram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судді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743B67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</w:rPr>
        <w:t xml:space="preserve">Гришка Олександра Миколайовича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здійснювати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правосуддя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апеляційному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загальному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суді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 межах конкурсу,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оголошеного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рішенням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Комісії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від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14 вересня 2023 року № 94/зп-23 (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зі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змінами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). </w:t>
      </w:r>
    </w:p>
    <w:p w:rsidR="00743B67" w:rsidRPr="00743B67" w:rsidRDefault="00743B67" w:rsidP="00743B6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0"/>
          <w:szCs w:val="20"/>
          <w:shd w:val="clear" w:color="auto" w:fill="FFFFFF"/>
        </w:rPr>
      </w:pPr>
    </w:p>
    <w:p w:rsidR="00743B67" w:rsidRPr="00F44963" w:rsidRDefault="00743B67" w:rsidP="00743B67">
      <w:pPr>
        <w:pStyle w:val="a8"/>
        <w:shd w:val="clear" w:color="auto" w:fill="FFFFFF"/>
        <w:spacing w:before="0" w:beforeAutospacing="0" w:after="240" w:afterAutospacing="0"/>
        <w:ind w:firstLine="567"/>
        <w:jc w:val="both"/>
        <w:rPr>
          <w:color w:val="1D1D1B"/>
          <w:sz w:val="26"/>
          <w:szCs w:val="26"/>
        </w:rPr>
      </w:pPr>
      <w:r w:rsidRPr="00F44963">
        <w:rPr>
          <w:rStyle w:val="a5"/>
          <w:color w:val="1D1D1B"/>
          <w:sz w:val="26"/>
          <w:szCs w:val="26"/>
        </w:rPr>
        <w:t>(доповідач – член Вищої кваліфікаційної комісії суддів України Сидорович Р.М.)</w:t>
      </w:r>
    </w:p>
    <w:p w:rsidR="00743B67" w:rsidRPr="00743B67" w:rsidRDefault="00743B67" w:rsidP="00743B67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</w:pPr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Про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підтвердження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здатності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кандидата </w:t>
      </w:r>
      <w:proofErr w:type="gram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на посаду</w:t>
      </w:r>
      <w:proofErr w:type="gram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судді</w:t>
      </w:r>
      <w:proofErr w:type="spellEnd"/>
      <w:r w:rsidR="00835454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743B67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</w:rPr>
        <w:t xml:space="preserve">Агафонова </w:t>
      </w:r>
      <w:proofErr w:type="spellStart"/>
      <w:r w:rsidRPr="00743B67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</w:rPr>
        <w:t>Сергія</w:t>
      </w:r>
      <w:proofErr w:type="spellEnd"/>
      <w:r w:rsidRPr="00743B67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</w:rPr>
        <w:t>Анатолійовича</w:t>
      </w:r>
      <w:proofErr w:type="spellEnd"/>
      <w:r w:rsidRPr="00743B67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здійснювати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правосуддя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апеляційному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загальному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суді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 межах конкурсу,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оголошеного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рішенням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Комісії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від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14 вересня 2023 року № 94/зп-23 (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зі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proofErr w:type="spellStart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змінами</w:t>
      </w:r>
      <w:proofErr w:type="spellEnd"/>
      <w:r w:rsidRPr="00743B67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743B67" w:rsidRPr="00743B67" w:rsidRDefault="00743B67" w:rsidP="00743B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D1D1B"/>
          <w:sz w:val="20"/>
          <w:szCs w:val="20"/>
          <w:shd w:val="clear" w:color="auto" w:fill="FFFFFF"/>
        </w:rPr>
      </w:pPr>
    </w:p>
    <w:p w:rsidR="00743B67" w:rsidRPr="00F44963" w:rsidRDefault="00743B67" w:rsidP="00743B67">
      <w:pPr>
        <w:pStyle w:val="a8"/>
        <w:shd w:val="clear" w:color="auto" w:fill="FFFFFF"/>
        <w:spacing w:before="0" w:beforeAutospacing="0" w:after="240" w:afterAutospacing="0"/>
        <w:ind w:firstLine="567"/>
        <w:jc w:val="both"/>
        <w:rPr>
          <w:color w:val="1D1D1B"/>
          <w:sz w:val="26"/>
          <w:szCs w:val="26"/>
        </w:rPr>
      </w:pPr>
      <w:r w:rsidRPr="00F44963">
        <w:rPr>
          <w:rStyle w:val="a5"/>
          <w:color w:val="1D1D1B"/>
          <w:sz w:val="26"/>
          <w:szCs w:val="26"/>
        </w:rPr>
        <w:t>(доповідач – член Вищої кваліфікаційної комісії суддів України Волкова Л.М.)</w:t>
      </w:r>
    </w:p>
    <w:p w:rsidR="00743B67" w:rsidRDefault="00743B67" w:rsidP="00743B67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43B67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підтвердження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здатності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кандидата </w:t>
      </w:r>
      <w:proofErr w:type="gramStart"/>
      <w:r w:rsidRPr="00743B67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743B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Токар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Наталії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Володимирівни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загальному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в межах конкурсу,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оголошеного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14 вересня 2023 року № 94/зп-23 (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B67">
        <w:rPr>
          <w:rFonts w:ascii="Times New Roman" w:hAnsi="Times New Roman" w:cs="Times New Roman"/>
          <w:sz w:val="26"/>
          <w:szCs w:val="26"/>
        </w:rPr>
        <w:t>змінами</w:t>
      </w:r>
      <w:proofErr w:type="spellEnd"/>
      <w:r w:rsidRPr="00743B67">
        <w:rPr>
          <w:rFonts w:ascii="Times New Roman" w:hAnsi="Times New Roman" w:cs="Times New Roman"/>
          <w:sz w:val="26"/>
          <w:szCs w:val="26"/>
        </w:rPr>
        <w:t>).</w:t>
      </w:r>
    </w:p>
    <w:p w:rsidR="00743B67" w:rsidRPr="00743B67" w:rsidRDefault="00743B67" w:rsidP="00743B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743B67" w:rsidRDefault="00743B67" w:rsidP="00743B67">
      <w:pPr>
        <w:pStyle w:val="a8"/>
        <w:shd w:val="clear" w:color="auto" w:fill="FFFFFF"/>
        <w:spacing w:before="0" w:beforeAutospacing="0" w:after="240" w:afterAutospacing="0"/>
        <w:ind w:firstLine="567"/>
        <w:jc w:val="both"/>
        <w:rPr>
          <w:rStyle w:val="a5"/>
          <w:color w:val="1D1D1B"/>
          <w:sz w:val="26"/>
          <w:szCs w:val="26"/>
        </w:rPr>
      </w:pPr>
      <w:r w:rsidRPr="00F44963">
        <w:rPr>
          <w:rStyle w:val="a5"/>
          <w:color w:val="1D1D1B"/>
          <w:sz w:val="26"/>
          <w:szCs w:val="26"/>
        </w:rPr>
        <w:t>(доповідач – член Вищої кваліфікаційної комісії суддів України Богоніс М.Б.)</w:t>
      </w:r>
      <w:bookmarkEnd w:id="0"/>
      <w:bookmarkEnd w:id="1"/>
      <w:bookmarkEnd w:id="2"/>
    </w:p>
    <w:p w:rsidR="004B3CFE" w:rsidRPr="004B3CFE" w:rsidRDefault="004B3CFE" w:rsidP="004B3CFE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4B3CF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Про рекомендування судді Окружного адміністративного суду міста Києва </w:t>
      </w:r>
      <w:proofErr w:type="spellStart"/>
      <w:r w:rsidRPr="004B3CF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Погрібніченка</w:t>
      </w:r>
      <w:proofErr w:type="spellEnd"/>
      <w:r w:rsidRPr="004B3CFE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Ігоря Миколайовича для переведення на посаду судді до іншого суду без конкурсу.</w:t>
      </w:r>
    </w:p>
    <w:p w:rsidR="004B3CFE" w:rsidRPr="004B3CFE" w:rsidRDefault="004B3CFE" w:rsidP="004B3C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4B3CFE" w:rsidRPr="004B3CFE" w:rsidRDefault="004B3CFE" w:rsidP="004B3CFE">
      <w:pPr>
        <w:shd w:val="clear" w:color="auto" w:fill="FFFFFF"/>
        <w:spacing w:after="24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4B3CFE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4B3CFE" w:rsidRPr="004B3CFE" w:rsidRDefault="004B3CFE" w:rsidP="004B3CFE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Про </w:t>
      </w:r>
      <w:proofErr w:type="spellStart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рекомендування</w:t>
      </w:r>
      <w:proofErr w:type="spellEnd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</w:t>
      </w:r>
      <w:proofErr w:type="spellEnd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Окружного </w:t>
      </w:r>
      <w:proofErr w:type="spellStart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адміністративного</w:t>
      </w:r>
      <w:proofErr w:type="spellEnd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суду </w:t>
      </w:r>
      <w:proofErr w:type="spellStart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міста</w:t>
      </w:r>
      <w:proofErr w:type="spellEnd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Києва</w:t>
      </w:r>
      <w:proofErr w:type="spellEnd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B3CFE">
        <w:rPr>
          <w:rFonts w:ascii="Times New Roman" w:hAnsi="Times New Roman" w:cs="Times New Roman"/>
          <w:color w:val="000000"/>
          <w:sz w:val="26"/>
          <w:szCs w:val="26"/>
        </w:rPr>
        <w:t>Гарника</w:t>
      </w:r>
      <w:proofErr w:type="spellEnd"/>
      <w:r w:rsidRPr="004B3C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B3CFE">
        <w:rPr>
          <w:rFonts w:ascii="Times New Roman" w:hAnsi="Times New Roman" w:cs="Times New Roman"/>
          <w:color w:val="000000"/>
          <w:sz w:val="26"/>
          <w:szCs w:val="26"/>
        </w:rPr>
        <w:t>Кирила</w:t>
      </w:r>
      <w:proofErr w:type="spellEnd"/>
      <w:r w:rsidRPr="004B3C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B3CFE">
        <w:rPr>
          <w:rFonts w:ascii="Times New Roman" w:hAnsi="Times New Roman" w:cs="Times New Roman"/>
          <w:color w:val="000000"/>
          <w:sz w:val="26"/>
          <w:szCs w:val="26"/>
        </w:rPr>
        <w:t>Юрійовича</w:t>
      </w:r>
      <w:proofErr w:type="spellEnd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</w:t>
      </w:r>
      <w:proofErr w:type="spellStart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переведення</w:t>
      </w:r>
      <w:proofErr w:type="spellEnd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посаду</w:t>
      </w:r>
      <w:proofErr w:type="gramEnd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</w:t>
      </w:r>
      <w:proofErr w:type="spellEnd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 </w:t>
      </w:r>
      <w:proofErr w:type="spellStart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іншого</w:t>
      </w:r>
      <w:proofErr w:type="spellEnd"/>
      <w:r w:rsidRPr="004B3C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суду без конкурсу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4B3CFE" w:rsidRPr="004B3CFE" w:rsidRDefault="004B3CFE" w:rsidP="004B3CFE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B3CFE" w:rsidRPr="004B3CFE" w:rsidRDefault="004B3CFE" w:rsidP="004B3C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B3CFE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(</w:t>
      </w:r>
      <w:proofErr w:type="spellStart"/>
      <w:r w:rsidRPr="004B3CFE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доповідач</w:t>
      </w:r>
      <w:proofErr w:type="spellEnd"/>
      <w:r w:rsidRPr="004B3CFE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– член </w:t>
      </w:r>
      <w:proofErr w:type="spellStart"/>
      <w:r w:rsidRPr="004B3CFE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Вищої</w:t>
      </w:r>
      <w:proofErr w:type="spellEnd"/>
      <w:r w:rsidRPr="004B3CFE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B3CFE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кваліфікаційної</w:t>
      </w:r>
      <w:proofErr w:type="spellEnd"/>
      <w:r w:rsidRPr="004B3CFE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B3CFE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комісії</w:t>
      </w:r>
      <w:proofErr w:type="spellEnd"/>
      <w:r w:rsidRPr="004B3CFE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B3CFE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суддів</w:t>
      </w:r>
      <w:proofErr w:type="spellEnd"/>
      <w:r w:rsidRPr="004B3CFE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B3CFE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України</w:t>
      </w:r>
      <w:proofErr w:type="spellEnd"/>
      <w:r w:rsidRPr="004B3CFE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 Коліуш О.Л.)</w:t>
      </w:r>
    </w:p>
    <w:p w:rsidR="00771B82" w:rsidRDefault="00771B82" w:rsidP="00771B82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71B82" w:rsidRPr="000137DD" w:rsidRDefault="00771B82" w:rsidP="00771B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8</w:t>
      </w:r>
      <w:r w:rsidRPr="00084BA4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Pr="00084BA4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9D3D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</w:t>
      </w:r>
      <w:bookmarkStart w:id="3" w:name="_GoBack"/>
      <w:proofErr w:type="spellStart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рекомендування</w:t>
      </w:r>
      <w:proofErr w:type="spellEnd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</w:t>
      </w:r>
      <w:proofErr w:type="spellEnd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Окружного </w:t>
      </w:r>
      <w:proofErr w:type="spellStart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адміністративного</w:t>
      </w:r>
      <w:proofErr w:type="spellEnd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суду </w:t>
      </w:r>
      <w:proofErr w:type="spellStart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міста</w:t>
      </w:r>
      <w:proofErr w:type="spellEnd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Києва</w:t>
      </w:r>
      <w:proofErr w:type="spellEnd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Патратій</w:t>
      </w:r>
      <w:proofErr w:type="spellEnd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Олен</w:t>
      </w:r>
      <w:bookmarkEnd w:id="3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</w:t>
      </w:r>
      <w:proofErr w:type="spellStart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Валеріївни</w:t>
      </w:r>
      <w:proofErr w:type="spellEnd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</w:t>
      </w:r>
      <w:proofErr w:type="spellStart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переведення</w:t>
      </w:r>
      <w:proofErr w:type="spellEnd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посаду</w:t>
      </w:r>
      <w:proofErr w:type="gramEnd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</w:t>
      </w:r>
      <w:proofErr w:type="spellEnd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 </w:t>
      </w:r>
      <w:proofErr w:type="spellStart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іншого</w:t>
      </w:r>
      <w:proofErr w:type="spellEnd"/>
      <w:r w:rsidRPr="009D3D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суду без конкурсу</w:t>
      </w:r>
      <w:r w:rsidRPr="009D3DD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. </w:t>
      </w:r>
    </w:p>
    <w:p w:rsidR="00771B82" w:rsidRPr="00084BA4" w:rsidRDefault="00771B82" w:rsidP="00771B8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71B82" w:rsidRPr="00084BA4" w:rsidRDefault="00771B82" w:rsidP="00771B82">
      <w:pPr>
        <w:pStyle w:val="ab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84BA4">
        <w:rPr>
          <w:rFonts w:ascii="Times New Roman" w:hAnsi="Times New Roman" w:cs="Times New Roman"/>
          <w:i/>
          <w:sz w:val="26"/>
          <w:szCs w:val="26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</w:rPr>
        <w:t>Луганський В.І.</w:t>
      </w:r>
      <w:r w:rsidRPr="00084BA4">
        <w:rPr>
          <w:rFonts w:ascii="Times New Roman" w:hAnsi="Times New Roman" w:cs="Times New Roman"/>
          <w:i/>
          <w:sz w:val="26"/>
          <w:szCs w:val="26"/>
        </w:rPr>
        <w:t>)</w:t>
      </w:r>
    </w:p>
    <w:p w:rsidR="00771B82" w:rsidRDefault="00771B82" w:rsidP="00771B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B3CFE" w:rsidRDefault="004B3CFE" w:rsidP="00743B67">
      <w:pPr>
        <w:pStyle w:val="a8"/>
        <w:shd w:val="clear" w:color="auto" w:fill="FFFFFF"/>
        <w:spacing w:before="0" w:beforeAutospacing="0" w:after="240" w:afterAutospacing="0"/>
        <w:ind w:firstLine="567"/>
        <w:jc w:val="both"/>
        <w:rPr>
          <w:color w:val="1D1D1B"/>
          <w:shd w:val="clear" w:color="auto" w:fill="FFFFFF"/>
        </w:rPr>
      </w:pPr>
    </w:p>
    <w:sectPr w:rsidR="004B3CFE" w:rsidSect="00C557D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NewPSMT">
    <w:altName w:val="Times New Roman"/>
    <w:charset w:val="00"/>
    <w:family w:val="auto"/>
    <w:pitch w:val="default"/>
  </w:font>
  <w:font w:name="CourierNew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AF5"/>
    <w:multiLevelType w:val="hybridMultilevel"/>
    <w:tmpl w:val="F17490D0"/>
    <w:lvl w:ilvl="0" w:tplc="5A7A5D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DCE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1B50"/>
    <w:multiLevelType w:val="multilevel"/>
    <w:tmpl w:val="EF9E1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55" w:hanging="360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005" w:hanging="72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555" w:hanging="108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105" w:hanging="1440"/>
      </w:pPr>
    </w:lvl>
    <w:lvl w:ilvl="8">
      <w:start w:val="1"/>
      <w:numFmt w:val="decimal"/>
      <w:lvlText w:val="%1.%2.%3.%4.%5.%6.%7.%8.%9"/>
      <w:lvlJc w:val="left"/>
      <w:pPr>
        <w:ind w:left="10560" w:hanging="1800"/>
      </w:pPr>
    </w:lvl>
  </w:abstractNum>
  <w:abstractNum w:abstractNumId="4" w15:restartNumberingAfterBreak="0">
    <w:nsid w:val="165022D4"/>
    <w:multiLevelType w:val="hybridMultilevel"/>
    <w:tmpl w:val="D292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443C3"/>
    <w:multiLevelType w:val="multilevel"/>
    <w:tmpl w:val="F3CC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DE2677"/>
    <w:multiLevelType w:val="multilevel"/>
    <w:tmpl w:val="DC4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  <w:b/>
      </w:rPr>
    </w:lvl>
  </w:abstractNum>
  <w:abstractNum w:abstractNumId="8" w15:restartNumberingAfterBreak="0">
    <w:nsid w:val="2C823263"/>
    <w:multiLevelType w:val="hybridMultilevel"/>
    <w:tmpl w:val="AFDAE93C"/>
    <w:lvl w:ilvl="0" w:tplc="2D429A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3F27"/>
    <w:multiLevelType w:val="hybridMultilevel"/>
    <w:tmpl w:val="F8686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644"/>
    <w:multiLevelType w:val="hybridMultilevel"/>
    <w:tmpl w:val="8CAC21CC"/>
    <w:lvl w:ilvl="0" w:tplc="6270D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D1BA7"/>
    <w:multiLevelType w:val="hybridMultilevel"/>
    <w:tmpl w:val="0ED094B4"/>
    <w:lvl w:ilvl="0" w:tplc="FA6ED39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4A92"/>
    <w:multiLevelType w:val="multilevel"/>
    <w:tmpl w:val="032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3" w15:restartNumberingAfterBreak="0">
    <w:nsid w:val="4D3240C2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EE596F"/>
    <w:multiLevelType w:val="hybridMultilevel"/>
    <w:tmpl w:val="9102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C1DB6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6A01E9"/>
    <w:multiLevelType w:val="hybridMultilevel"/>
    <w:tmpl w:val="72FA45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A57E9"/>
    <w:multiLevelType w:val="hybridMultilevel"/>
    <w:tmpl w:val="F89AD1D4"/>
    <w:lvl w:ilvl="0" w:tplc="7ED2CAFE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3C545B7"/>
    <w:multiLevelType w:val="hybridMultilevel"/>
    <w:tmpl w:val="6A7A4B42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D1E68"/>
    <w:multiLevelType w:val="hybridMultilevel"/>
    <w:tmpl w:val="57581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3752B"/>
    <w:multiLevelType w:val="hybridMultilevel"/>
    <w:tmpl w:val="196C9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F6739"/>
    <w:multiLevelType w:val="hybridMultilevel"/>
    <w:tmpl w:val="B1D4B1DA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C23C4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9"/>
  </w:num>
  <w:num w:numId="5">
    <w:abstractNumId w:val="14"/>
  </w:num>
  <w:num w:numId="6">
    <w:abstractNumId w:val="24"/>
  </w:num>
  <w:num w:numId="7">
    <w:abstractNumId w:val="19"/>
  </w:num>
  <w:num w:numId="8">
    <w:abstractNumId w:val="22"/>
  </w:num>
  <w:num w:numId="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"/>
  </w:num>
  <w:num w:numId="16">
    <w:abstractNumId w:val="15"/>
  </w:num>
  <w:num w:numId="17">
    <w:abstractNumId w:val="13"/>
  </w:num>
  <w:num w:numId="18">
    <w:abstractNumId w:val="4"/>
  </w:num>
  <w:num w:numId="19">
    <w:abstractNumId w:val="10"/>
  </w:num>
  <w:num w:numId="20">
    <w:abstractNumId w:val="21"/>
  </w:num>
  <w:num w:numId="21">
    <w:abstractNumId w:val="8"/>
  </w:num>
  <w:num w:numId="22">
    <w:abstractNumId w:val="2"/>
  </w:num>
  <w:num w:numId="23">
    <w:abstractNumId w:val="11"/>
  </w:num>
  <w:num w:numId="24">
    <w:abstractNumId w:val="17"/>
  </w:num>
  <w:num w:numId="25">
    <w:abstractNumId w:val="0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05A6D"/>
    <w:rsid w:val="00016D10"/>
    <w:rsid w:val="00026D4D"/>
    <w:rsid w:val="00032556"/>
    <w:rsid w:val="000343E4"/>
    <w:rsid w:val="00035387"/>
    <w:rsid w:val="00064A84"/>
    <w:rsid w:val="000678A1"/>
    <w:rsid w:val="00084BA4"/>
    <w:rsid w:val="00093AC9"/>
    <w:rsid w:val="00096BC4"/>
    <w:rsid w:val="000A0ACB"/>
    <w:rsid w:val="000A29F6"/>
    <w:rsid w:val="000B27EB"/>
    <w:rsid w:val="000B59B0"/>
    <w:rsid w:val="000F64C5"/>
    <w:rsid w:val="000F7DBF"/>
    <w:rsid w:val="00126A1D"/>
    <w:rsid w:val="00140142"/>
    <w:rsid w:val="001443EC"/>
    <w:rsid w:val="00150818"/>
    <w:rsid w:val="001539F1"/>
    <w:rsid w:val="00171924"/>
    <w:rsid w:val="001751E0"/>
    <w:rsid w:val="001836CB"/>
    <w:rsid w:val="00186B9C"/>
    <w:rsid w:val="00196221"/>
    <w:rsid w:val="001A307D"/>
    <w:rsid w:val="001B5B91"/>
    <w:rsid w:val="001C36FF"/>
    <w:rsid w:val="001C5E49"/>
    <w:rsid w:val="001D2347"/>
    <w:rsid w:val="001E49AF"/>
    <w:rsid w:val="001E76CD"/>
    <w:rsid w:val="00242254"/>
    <w:rsid w:val="00244AD3"/>
    <w:rsid w:val="00270FDD"/>
    <w:rsid w:val="00275411"/>
    <w:rsid w:val="00276204"/>
    <w:rsid w:val="00277969"/>
    <w:rsid w:val="00290F5A"/>
    <w:rsid w:val="002A2444"/>
    <w:rsid w:val="002A4616"/>
    <w:rsid w:val="002A467F"/>
    <w:rsid w:val="002C110F"/>
    <w:rsid w:val="002C167B"/>
    <w:rsid w:val="002D4881"/>
    <w:rsid w:val="002E27B5"/>
    <w:rsid w:val="002F3159"/>
    <w:rsid w:val="003002E8"/>
    <w:rsid w:val="00314E3F"/>
    <w:rsid w:val="003162B1"/>
    <w:rsid w:val="00320AB6"/>
    <w:rsid w:val="00341B6F"/>
    <w:rsid w:val="00344695"/>
    <w:rsid w:val="0034701D"/>
    <w:rsid w:val="00347C15"/>
    <w:rsid w:val="00351ED6"/>
    <w:rsid w:val="00355F9B"/>
    <w:rsid w:val="00364BEC"/>
    <w:rsid w:val="003A46C4"/>
    <w:rsid w:val="003B1814"/>
    <w:rsid w:val="003D2ACB"/>
    <w:rsid w:val="003D7B54"/>
    <w:rsid w:val="003E2647"/>
    <w:rsid w:val="003E31AD"/>
    <w:rsid w:val="003E6630"/>
    <w:rsid w:val="00405DF5"/>
    <w:rsid w:val="004160D4"/>
    <w:rsid w:val="00417338"/>
    <w:rsid w:val="00425ADB"/>
    <w:rsid w:val="00450A3D"/>
    <w:rsid w:val="0046687F"/>
    <w:rsid w:val="00490784"/>
    <w:rsid w:val="00492836"/>
    <w:rsid w:val="00493414"/>
    <w:rsid w:val="0049743A"/>
    <w:rsid w:val="004A5B51"/>
    <w:rsid w:val="004B0E55"/>
    <w:rsid w:val="004B3CFE"/>
    <w:rsid w:val="004C284A"/>
    <w:rsid w:val="004C6941"/>
    <w:rsid w:val="004D7686"/>
    <w:rsid w:val="004E39A3"/>
    <w:rsid w:val="004E6DFB"/>
    <w:rsid w:val="005176DA"/>
    <w:rsid w:val="00524750"/>
    <w:rsid w:val="005404CD"/>
    <w:rsid w:val="00541188"/>
    <w:rsid w:val="00546C92"/>
    <w:rsid w:val="0055629E"/>
    <w:rsid w:val="0056335B"/>
    <w:rsid w:val="00570D70"/>
    <w:rsid w:val="0059179D"/>
    <w:rsid w:val="005A0EA5"/>
    <w:rsid w:val="005F66AF"/>
    <w:rsid w:val="006313D6"/>
    <w:rsid w:val="00652249"/>
    <w:rsid w:val="00655BAB"/>
    <w:rsid w:val="00686760"/>
    <w:rsid w:val="00686D2E"/>
    <w:rsid w:val="00691B32"/>
    <w:rsid w:val="00694E15"/>
    <w:rsid w:val="006A25DF"/>
    <w:rsid w:val="006A2C37"/>
    <w:rsid w:val="006A3200"/>
    <w:rsid w:val="006B21FC"/>
    <w:rsid w:val="006D28E2"/>
    <w:rsid w:val="006D537F"/>
    <w:rsid w:val="006F0A81"/>
    <w:rsid w:val="00701DB6"/>
    <w:rsid w:val="00703D3F"/>
    <w:rsid w:val="00743B67"/>
    <w:rsid w:val="00745FDE"/>
    <w:rsid w:val="007504F4"/>
    <w:rsid w:val="0076297F"/>
    <w:rsid w:val="007637D9"/>
    <w:rsid w:val="00767BD6"/>
    <w:rsid w:val="00771B82"/>
    <w:rsid w:val="00783698"/>
    <w:rsid w:val="007949BB"/>
    <w:rsid w:val="007A4630"/>
    <w:rsid w:val="007D2347"/>
    <w:rsid w:val="007D5911"/>
    <w:rsid w:val="007D7584"/>
    <w:rsid w:val="007D76C9"/>
    <w:rsid w:val="00822ACA"/>
    <w:rsid w:val="00827A70"/>
    <w:rsid w:val="00835454"/>
    <w:rsid w:val="00836A61"/>
    <w:rsid w:val="00860284"/>
    <w:rsid w:val="008C6D1A"/>
    <w:rsid w:val="00924A3E"/>
    <w:rsid w:val="00925E98"/>
    <w:rsid w:val="00925F78"/>
    <w:rsid w:val="00953D29"/>
    <w:rsid w:val="009609ED"/>
    <w:rsid w:val="00993E0C"/>
    <w:rsid w:val="00996CC1"/>
    <w:rsid w:val="00997508"/>
    <w:rsid w:val="009B6889"/>
    <w:rsid w:val="009F2564"/>
    <w:rsid w:val="00A11B4D"/>
    <w:rsid w:val="00A15DA7"/>
    <w:rsid w:val="00A23356"/>
    <w:rsid w:val="00A26B9D"/>
    <w:rsid w:val="00A604D7"/>
    <w:rsid w:val="00A8446B"/>
    <w:rsid w:val="00A93559"/>
    <w:rsid w:val="00A978A6"/>
    <w:rsid w:val="00AA5C1A"/>
    <w:rsid w:val="00AB7346"/>
    <w:rsid w:val="00AC53CA"/>
    <w:rsid w:val="00AD5336"/>
    <w:rsid w:val="00AD595C"/>
    <w:rsid w:val="00AD59D6"/>
    <w:rsid w:val="00AD5E7D"/>
    <w:rsid w:val="00AE3D66"/>
    <w:rsid w:val="00B06CBF"/>
    <w:rsid w:val="00B11002"/>
    <w:rsid w:val="00B171D2"/>
    <w:rsid w:val="00B20576"/>
    <w:rsid w:val="00B24724"/>
    <w:rsid w:val="00B254C8"/>
    <w:rsid w:val="00B26381"/>
    <w:rsid w:val="00B32423"/>
    <w:rsid w:val="00B50D20"/>
    <w:rsid w:val="00B56B81"/>
    <w:rsid w:val="00B71B58"/>
    <w:rsid w:val="00B77645"/>
    <w:rsid w:val="00BA19C3"/>
    <w:rsid w:val="00BB59A1"/>
    <w:rsid w:val="00BC7E35"/>
    <w:rsid w:val="00BF1318"/>
    <w:rsid w:val="00C01A51"/>
    <w:rsid w:val="00C13838"/>
    <w:rsid w:val="00C27C98"/>
    <w:rsid w:val="00C3305B"/>
    <w:rsid w:val="00C41A83"/>
    <w:rsid w:val="00C511BD"/>
    <w:rsid w:val="00C557D4"/>
    <w:rsid w:val="00C56247"/>
    <w:rsid w:val="00C672C3"/>
    <w:rsid w:val="00C74A9E"/>
    <w:rsid w:val="00CA2C10"/>
    <w:rsid w:val="00CB7910"/>
    <w:rsid w:val="00CD5FEE"/>
    <w:rsid w:val="00CE2B31"/>
    <w:rsid w:val="00CF298B"/>
    <w:rsid w:val="00D06ED9"/>
    <w:rsid w:val="00D41F4F"/>
    <w:rsid w:val="00D6115F"/>
    <w:rsid w:val="00D616E1"/>
    <w:rsid w:val="00D64D6D"/>
    <w:rsid w:val="00DA0364"/>
    <w:rsid w:val="00DA2478"/>
    <w:rsid w:val="00DB2441"/>
    <w:rsid w:val="00DB424A"/>
    <w:rsid w:val="00DD066F"/>
    <w:rsid w:val="00DD0708"/>
    <w:rsid w:val="00DE29B5"/>
    <w:rsid w:val="00DE7FD4"/>
    <w:rsid w:val="00DF4733"/>
    <w:rsid w:val="00DF655B"/>
    <w:rsid w:val="00E200B8"/>
    <w:rsid w:val="00E212C2"/>
    <w:rsid w:val="00E66BF5"/>
    <w:rsid w:val="00E71159"/>
    <w:rsid w:val="00EB7DC8"/>
    <w:rsid w:val="00EC1372"/>
    <w:rsid w:val="00EE1D72"/>
    <w:rsid w:val="00EF52DC"/>
    <w:rsid w:val="00F04B6B"/>
    <w:rsid w:val="00F07B6F"/>
    <w:rsid w:val="00F26AE1"/>
    <w:rsid w:val="00F36697"/>
    <w:rsid w:val="00F370F0"/>
    <w:rsid w:val="00F45F74"/>
    <w:rsid w:val="00F703EB"/>
    <w:rsid w:val="00F76F9B"/>
    <w:rsid w:val="00F813EC"/>
    <w:rsid w:val="00F94D25"/>
    <w:rsid w:val="00FB02AD"/>
    <w:rsid w:val="00FB0DB0"/>
    <w:rsid w:val="00FC126D"/>
    <w:rsid w:val="00FC5C89"/>
    <w:rsid w:val="00FD54FD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43E4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247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6D2E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FB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07B6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313D6"/>
    <w:rPr>
      <w:color w:val="605E5C"/>
      <w:shd w:val="clear" w:color="auto" w:fill="E1DFDD"/>
    </w:rPr>
  </w:style>
  <w:style w:type="character" w:customStyle="1" w:styleId="fontstyle21">
    <w:name w:val="fontstyle21"/>
    <w:basedOn w:val="a0"/>
    <w:rsid w:val="0076297F"/>
    <w:rPr>
      <w:rFonts w:ascii="CourierNewPSMT" w:hAnsi="CourierNewPSMT" w:hint="default"/>
      <w:b w:val="0"/>
      <w:bCs w:val="0"/>
      <w:i w:val="0"/>
      <w:iCs w:val="0"/>
      <w:color w:val="000000"/>
    </w:rPr>
  </w:style>
  <w:style w:type="paragraph" w:styleId="ab">
    <w:name w:val="Plain Text"/>
    <w:basedOn w:val="a"/>
    <w:link w:val="ac"/>
    <w:uiPriority w:val="99"/>
    <w:unhideWhenUsed/>
    <w:rsid w:val="00C56247"/>
    <w:pPr>
      <w:spacing w:after="0" w:line="240" w:lineRule="auto"/>
    </w:pPr>
    <w:rPr>
      <w:rFonts w:ascii="Calibri" w:hAnsi="Calibri"/>
      <w:szCs w:val="21"/>
      <w:lang w:val="uk-UA"/>
    </w:rPr>
  </w:style>
  <w:style w:type="character" w:customStyle="1" w:styleId="ac">
    <w:name w:val="Текст Знак"/>
    <w:basedOn w:val="a0"/>
    <w:link w:val="ab"/>
    <w:uiPriority w:val="99"/>
    <w:rsid w:val="00C56247"/>
    <w:rPr>
      <w:rFonts w:ascii="Calibri" w:hAnsi="Calibri"/>
      <w:szCs w:val="21"/>
    </w:rPr>
  </w:style>
  <w:style w:type="character" w:customStyle="1" w:styleId="fontstyle01">
    <w:name w:val="fontstyle01"/>
    <w:basedOn w:val="a0"/>
    <w:rsid w:val="00BF1318"/>
    <w:rPr>
      <w:rFonts w:ascii="CourierNewPS-BoldMT" w:hAnsi="CourierNewPS-BoldMT" w:hint="default"/>
      <w:b/>
      <w:bCs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6910F-49CE-4350-B8FD-602218F9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3</cp:revision>
  <cp:lastPrinted>2026-07-20T11:48:00Z</cp:lastPrinted>
  <dcterms:created xsi:type="dcterms:W3CDTF">2026-07-21T06:04:00Z</dcterms:created>
  <dcterms:modified xsi:type="dcterms:W3CDTF">2026-07-22T13:46:00Z</dcterms:modified>
</cp:coreProperties>
</file>