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664B" w:rsidRPr="000473B4" w:rsidRDefault="00A9664B" w:rsidP="00A9664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bookmarkStart w:id="0" w:name="_Hlk182235270"/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ЗАСІДАННЯ</w:t>
      </w:r>
    </w:p>
    <w:p w:rsidR="00A9664B" w:rsidRPr="000473B4" w:rsidRDefault="00A9664B" w:rsidP="00A9664B">
      <w:pPr>
        <w:spacing w:before="120"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Вищої кваліфікаційної комісії суддів України</w:t>
      </w:r>
    </w:p>
    <w:p w:rsidR="00A9664B" w:rsidRPr="000473B4" w:rsidRDefault="00A9664B" w:rsidP="00A9664B">
      <w:pPr>
        <w:spacing w:after="24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 xml:space="preserve">у складі колегії </w:t>
      </w:r>
    </w:p>
    <w:p w:rsidR="00A9664B" w:rsidRPr="000473B4" w:rsidRDefault="00A9664B" w:rsidP="00A9664B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Дата проведення: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21 липня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202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6 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року</w:t>
      </w:r>
    </w:p>
    <w:p w:rsidR="00A9664B" w:rsidRPr="000473B4" w:rsidRDefault="00A9664B" w:rsidP="00A9664B">
      <w:pPr>
        <w:tabs>
          <w:tab w:val="left" w:pos="8049"/>
        </w:tabs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м. Київ, вул. Генерала Шаповала, 9</w:t>
      </w:r>
    </w:p>
    <w:p w:rsidR="00A9664B" w:rsidRPr="000473B4" w:rsidRDefault="00A9664B" w:rsidP="00A9664B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о</w:t>
      </w:r>
      <w:r>
        <w:rPr>
          <w:rFonts w:ascii="Times New Roman" w:hAnsi="Times New Roman" w:cs="Times New Roman"/>
          <w:sz w:val="26"/>
          <w:szCs w:val="26"/>
          <w:lang w:val="uk-UA"/>
        </w:rPr>
        <w:t>б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11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год </w:t>
      </w:r>
      <w:r>
        <w:rPr>
          <w:rFonts w:ascii="Times New Roman" w:hAnsi="Times New Roman" w:cs="Times New Roman"/>
          <w:sz w:val="26"/>
          <w:szCs w:val="26"/>
          <w:lang w:val="uk-UA"/>
        </w:rPr>
        <w:t>0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0 хв</w:t>
      </w:r>
    </w:p>
    <w:p w:rsidR="00A9664B" w:rsidRPr="000473B4" w:rsidRDefault="00A9664B" w:rsidP="00A9664B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 xml:space="preserve">Склад колегії: </w:t>
      </w:r>
      <w:r>
        <w:rPr>
          <w:rFonts w:ascii="Times New Roman" w:hAnsi="Times New Roman" w:cs="Times New Roman"/>
          <w:sz w:val="26"/>
          <w:szCs w:val="26"/>
          <w:lang w:val="uk-UA"/>
        </w:rPr>
        <w:t>Гацелюк В.О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.,</w:t>
      </w: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Коліуш О.Л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., </w:t>
      </w:r>
      <w:r>
        <w:rPr>
          <w:rFonts w:ascii="Times New Roman" w:hAnsi="Times New Roman" w:cs="Times New Roman"/>
          <w:sz w:val="26"/>
          <w:szCs w:val="26"/>
          <w:lang w:val="uk-UA"/>
        </w:rPr>
        <w:t>Мельник Р.І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A9664B" w:rsidRPr="003923A0" w:rsidRDefault="00A9664B" w:rsidP="00A9664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A9664B" w:rsidRDefault="00A9664B" w:rsidP="00A9664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8C5C3B">
        <w:rPr>
          <w:rFonts w:ascii="Times New Roman" w:hAnsi="Times New Roman" w:cs="Times New Roman"/>
          <w:b/>
          <w:sz w:val="26"/>
          <w:szCs w:val="26"/>
          <w:lang w:val="uk-UA"/>
        </w:rPr>
        <w:t>ПЕРЕЛІК ПИТАНЬ</w:t>
      </w:r>
    </w:p>
    <w:p w:rsidR="00A9664B" w:rsidRPr="008C5C3B" w:rsidRDefault="00A9664B" w:rsidP="00A9664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A9664B" w:rsidRPr="005F439A" w:rsidRDefault="00A9664B" w:rsidP="00A9664B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bookmarkStart w:id="1" w:name="_Hlk185334274"/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1.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ab/>
        <w:t>П</w:t>
      </w:r>
      <w:r w:rsidRPr="004072BB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ро встановлення результатів спеціальної перевірки, дослідження досьє, проведення співбесіди та визначення результатів кваліфікаційного оцінювання кандидатів на посади суддів апеляційних загальних судів 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у</w:t>
      </w:r>
      <w:r w:rsidRPr="004072BB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межах конкурсу, оголошеного рішенням Комісії від 14 вересня 2023 року № 94/зп-23 (зі змінами)</w:t>
      </w:r>
      <w:r w:rsidRPr="005F439A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.</w:t>
      </w:r>
    </w:p>
    <w:p w:rsidR="00A9664B" w:rsidRPr="008C5C3B" w:rsidRDefault="00A9664B" w:rsidP="00A9664B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</w:p>
    <w:p w:rsidR="00A9664B" w:rsidRDefault="00A9664B" w:rsidP="00A9664B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  <w:r w:rsidRPr="008C5C3B"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  <w:t xml:space="preserve">СПИСОК 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  <w:t>КАНДИДАТІВ</w:t>
      </w:r>
    </w:p>
    <w:p w:rsidR="00A9664B" w:rsidRPr="008C5C3B" w:rsidRDefault="00A9664B" w:rsidP="00A9664B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</w:p>
    <w:p w:rsidR="00A9664B" w:rsidRDefault="00A9664B" w:rsidP="00A9664B">
      <w:pPr>
        <w:pStyle w:val="a3"/>
        <w:tabs>
          <w:tab w:val="left" w:pos="-1701"/>
          <w:tab w:val="left" w:pos="-1276"/>
          <w:tab w:val="left" w:pos="0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1.1.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ab/>
      </w:r>
      <w:r w:rsidRPr="001476FF">
        <w:rPr>
          <w:rFonts w:ascii="Times New Roman" w:hAnsi="Times New Roman" w:cs="Times New Roman"/>
          <w:bCs/>
          <w:sz w:val="26"/>
          <w:szCs w:val="26"/>
          <w:lang w:val="uk-UA"/>
        </w:rPr>
        <w:t>Шеремета Віта Миколаївна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.</w:t>
      </w:r>
    </w:p>
    <w:p w:rsidR="00A9664B" w:rsidRPr="005B4C0F" w:rsidRDefault="00A9664B" w:rsidP="00A9664B">
      <w:pPr>
        <w:pStyle w:val="a3"/>
        <w:tabs>
          <w:tab w:val="left" w:pos="0"/>
        </w:tabs>
        <w:spacing w:after="0" w:line="240" w:lineRule="auto"/>
        <w:ind w:left="390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:rsidR="00A9664B" w:rsidRDefault="00A9664B" w:rsidP="00A966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8C5C3B">
        <w:rPr>
          <w:rFonts w:ascii="Times New Roman" w:hAnsi="Times New Roman" w:cs="Times New Roman"/>
          <w:i/>
          <w:sz w:val="26"/>
          <w:szCs w:val="26"/>
          <w:lang w:val="uk-UA"/>
        </w:rPr>
        <w:t xml:space="preserve">(доповідач – член Вищої кваліфікаційної комісії суддів України </w:t>
      </w:r>
      <w:r>
        <w:rPr>
          <w:rFonts w:ascii="Times New Roman" w:hAnsi="Times New Roman" w:cs="Times New Roman"/>
          <w:i/>
          <w:sz w:val="26"/>
          <w:szCs w:val="26"/>
          <w:lang w:val="uk-UA"/>
        </w:rPr>
        <w:t>Гацелюк В.О.</w:t>
      </w:r>
      <w:r w:rsidRPr="008C5C3B">
        <w:rPr>
          <w:rFonts w:ascii="Times New Roman" w:hAnsi="Times New Roman" w:cs="Times New Roman"/>
          <w:i/>
          <w:sz w:val="26"/>
          <w:szCs w:val="26"/>
          <w:lang w:val="uk-UA"/>
        </w:rPr>
        <w:t>)</w:t>
      </w:r>
    </w:p>
    <w:p w:rsidR="00A9664B" w:rsidRDefault="00A9664B" w:rsidP="00A966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</w:p>
    <w:p w:rsidR="00A9664B" w:rsidRDefault="00A9664B" w:rsidP="00A9664B">
      <w:pPr>
        <w:pStyle w:val="a3"/>
        <w:tabs>
          <w:tab w:val="left" w:pos="-1701"/>
          <w:tab w:val="left" w:pos="-1276"/>
          <w:tab w:val="left" w:pos="0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1.2.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ab/>
      </w:r>
      <w:proofErr w:type="spellStart"/>
      <w:r w:rsidRPr="001476FF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Михайловська</w:t>
      </w:r>
      <w:proofErr w:type="spellEnd"/>
      <w:r w:rsidRPr="001476FF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Антоніна Віталіївна</w:t>
      </w:r>
      <w:r w:rsidRPr="00811C4F"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  <w:t>.</w:t>
      </w:r>
    </w:p>
    <w:p w:rsidR="00A9664B" w:rsidRPr="005B4C0F" w:rsidRDefault="00A9664B" w:rsidP="00A9664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:rsidR="00A9664B" w:rsidRDefault="00A9664B" w:rsidP="00A966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8C5C3B">
        <w:rPr>
          <w:rFonts w:ascii="Times New Roman" w:hAnsi="Times New Roman" w:cs="Times New Roman"/>
          <w:i/>
          <w:sz w:val="26"/>
          <w:szCs w:val="26"/>
          <w:lang w:val="uk-UA"/>
        </w:rPr>
        <w:t xml:space="preserve">(доповідач – член Вищої кваліфікаційної комісії суддів України </w:t>
      </w:r>
      <w:r w:rsidRPr="009673D6">
        <w:rPr>
          <w:rFonts w:ascii="Times New Roman" w:hAnsi="Times New Roman" w:cs="Times New Roman"/>
          <w:i/>
          <w:sz w:val="26"/>
          <w:szCs w:val="26"/>
          <w:lang w:val="uk-UA"/>
        </w:rPr>
        <w:t>Коліуш О.Л</w:t>
      </w:r>
      <w:r>
        <w:rPr>
          <w:rFonts w:ascii="Times New Roman" w:hAnsi="Times New Roman" w:cs="Times New Roman"/>
          <w:i/>
          <w:sz w:val="26"/>
          <w:szCs w:val="26"/>
          <w:lang w:val="uk-UA"/>
        </w:rPr>
        <w:t>.)</w:t>
      </w:r>
    </w:p>
    <w:p w:rsidR="00A9664B" w:rsidRDefault="00A9664B" w:rsidP="00A966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</w:p>
    <w:p w:rsidR="00A9664B" w:rsidRDefault="00A9664B" w:rsidP="00A9664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1.3.</w:t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proofErr w:type="spellStart"/>
      <w:r w:rsidRPr="001476FF">
        <w:rPr>
          <w:rFonts w:ascii="Times New Roman" w:hAnsi="Times New Roman" w:cs="Times New Roman"/>
          <w:sz w:val="26"/>
          <w:szCs w:val="26"/>
          <w:lang w:val="uk-UA"/>
        </w:rPr>
        <w:t>Зражевський</w:t>
      </w:r>
      <w:proofErr w:type="spellEnd"/>
      <w:r w:rsidRPr="001476FF">
        <w:rPr>
          <w:rFonts w:ascii="Times New Roman" w:hAnsi="Times New Roman" w:cs="Times New Roman"/>
          <w:sz w:val="26"/>
          <w:szCs w:val="26"/>
          <w:lang w:val="uk-UA"/>
        </w:rPr>
        <w:t xml:space="preserve"> Олег Валентинович</w:t>
      </w:r>
      <w:r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A9664B" w:rsidRDefault="00A9664B" w:rsidP="00A9664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A9664B" w:rsidRDefault="00A9664B" w:rsidP="00A966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8C5C3B">
        <w:rPr>
          <w:rFonts w:ascii="Times New Roman" w:hAnsi="Times New Roman" w:cs="Times New Roman"/>
          <w:i/>
          <w:sz w:val="26"/>
          <w:szCs w:val="26"/>
          <w:lang w:val="uk-UA"/>
        </w:rPr>
        <w:t xml:space="preserve">(доповідач – член Вищої кваліфікаційної комісії суддів України </w:t>
      </w:r>
      <w:bookmarkEnd w:id="0"/>
      <w:bookmarkEnd w:id="1"/>
      <w:r>
        <w:rPr>
          <w:rFonts w:ascii="Times New Roman" w:hAnsi="Times New Roman" w:cs="Times New Roman"/>
          <w:i/>
          <w:sz w:val="26"/>
          <w:szCs w:val="26"/>
          <w:lang w:val="uk-UA"/>
        </w:rPr>
        <w:t>Мельник Р.І.)</w:t>
      </w:r>
    </w:p>
    <w:p w:rsidR="00A9664B" w:rsidRDefault="00A9664B" w:rsidP="00A966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A9664B" w:rsidRDefault="00A9664B" w:rsidP="00A9664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</w:pPr>
      <w:r w:rsidRPr="00CE26F2">
        <w:rPr>
          <w:rFonts w:ascii="Times New Roman" w:hAnsi="Times New Roman" w:cs="Times New Roman"/>
          <w:sz w:val="26"/>
          <w:szCs w:val="26"/>
          <w:lang w:val="uk-UA"/>
        </w:rPr>
        <w:t>2.</w:t>
      </w:r>
      <w:r w:rsidRPr="00CE26F2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CE26F2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Про дослідження досьє, проведення співбесіди та визначення результатів кваліфікаційного оцінювання судді Дніпровського апеляційного суду </w:t>
      </w:r>
      <w:proofErr w:type="spellStart"/>
      <w:r w:rsidRPr="00CE26F2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Петешенкової</w:t>
      </w:r>
      <w:proofErr w:type="spellEnd"/>
      <w:r w:rsidRPr="00CE26F2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Марини Юріївни на відповідність займаній посаді.</w:t>
      </w:r>
    </w:p>
    <w:p w:rsidR="00A9664B" w:rsidRDefault="00A9664B" w:rsidP="00A9664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A9664B" w:rsidRDefault="00A9664B" w:rsidP="00A966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8C5C3B">
        <w:rPr>
          <w:rFonts w:ascii="Times New Roman" w:hAnsi="Times New Roman" w:cs="Times New Roman"/>
          <w:i/>
          <w:sz w:val="26"/>
          <w:szCs w:val="26"/>
          <w:lang w:val="uk-UA"/>
        </w:rPr>
        <w:t xml:space="preserve">(доповідач – член Вищої кваліфікаційної комісії суддів України </w:t>
      </w:r>
      <w:r>
        <w:rPr>
          <w:rFonts w:ascii="Times New Roman" w:hAnsi="Times New Roman" w:cs="Times New Roman"/>
          <w:i/>
          <w:sz w:val="26"/>
          <w:szCs w:val="26"/>
          <w:lang w:val="uk-UA"/>
        </w:rPr>
        <w:t>Гацелюк В.О.</w:t>
      </w:r>
      <w:r w:rsidRPr="008C5C3B">
        <w:rPr>
          <w:rFonts w:ascii="Times New Roman" w:hAnsi="Times New Roman" w:cs="Times New Roman"/>
          <w:i/>
          <w:sz w:val="26"/>
          <w:szCs w:val="26"/>
          <w:lang w:val="uk-UA"/>
        </w:rPr>
        <w:t>)</w:t>
      </w:r>
    </w:p>
    <w:p w:rsidR="006C74A9" w:rsidRPr="00A9664B" w:rsidRDefault="006C74A9">
      <w:pPr>
        <w:rPr>
          <w:lang w:val="uk-UA"/>
        </w:rPr>
      </w:pPr>
      <w:bookmarkStart w:id="2" w:name="_GoBack"/>
      <w:bookmarkEnd w:id="2"/>
    </w:p>
    <w:sectPr w:rsidR="006C74A9" w:rsidRPr="00A9664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64B"/>
    <w:rsid w:val="006C74A9"/>
    <w:rsid w:val="00A9664B"/>
    <w:rsid w:val="00C4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B15878-E0B6-4130-A907-AF4D97981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664B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966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773</Words>
  <Characters>442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Легідзь Юлія Михайлівна</cp:lastModifiedBy>
  <cp:revision>1</cp:revision>
  <dcterms:created xsi:type="dcterms:W3CDTF">2026-07-07T13:09:00Z</dcterms:created>
  <dcterms:modified xsi:type="dcterms:W3CDTF">2026-07-07T13:09:00Z</dcterms:modified>
</cp:coreProperties>
</file>