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0FA" w:rsidRPr="00FB6453" w:rsidRDefault="009430FA" w:rsidP="009430FA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B645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9430FA" w:rsidRPr="00FB6453" w:rsidRDefault="009430FA" w:rsidP="009430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B6453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9430FA" w:rsidRPr="00FB6453" w:rsidRDefault="009430FA" w:rsidP="009430FA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B6453">
        <w:rPr>
          <w:rFonts w:ascii="Times New Roman" w:hAnsi="Times New Roman" w:cs="Times New Roman"/>
          <w:b/>
          <w:sz w:val="26"/>
          <w:szCs w:val="26"/>
          <w:lang w:val="uk-UA"/>
        </w:rPr>
        <w:t>у складі Другої палати</w:t>
      </w:r>
    </w:p>
    <w:p w:rsidR="009430FA" w:rsidRPr="00FB6453" w:rsidRDefault="009430FA" w:rsidP="009430F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FB6453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FB6453">
        <w:rPr>
          <w:rFonts w:ascii="Times New Roman" w:hAnsi="Times New Roman" w:cs="Times New Roman"/>
          <w:sz w:val="26"/>
          <w:szCs w:val="26"/>
          <w:lang w:val="uk-UA"/>
        </w:rPr>
        <w:t xml:space="preserve"> 23 вересня 2026 року</w:t>
      </w:r>
    </w:p>
    <w:p w:rsidR="009430FA" w:rsidRPr="00FB6453" w:rsidRDefault="009430FA" w:rsidP="009430FA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FB6453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FB6453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9430FA" w:rsidRPr="00FB6453" w:rsidRDefault="009430FA" w:rsidP="009430F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FB6453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FB6453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9430FA" w:rsidRPr="003B6232" w:rsidRDefault="009430FA" w:rsidP="009430FA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B6232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9430FA" w:rsidRPr="003B6232" w:rsidRDefault="009430FA" w:rsidP="009430FA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3B623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3B6232">
        <w:rPr>
          <w:rFonts w:ascii="Times New Roman" w:hAnsi="Times New Roman" w:cs="Times New Roman"/>
          <w:sz w:val="26"/>
          <w:szCs w:val="26"/>
        </w:rPr>
        <w:t xml:space="preserve">. </w:t>
      </w:r>
      <w:r w:rsidRPr="003B623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 Білопільського районного суду Сумської області </w:t>
      </w:r>
      <w:proofErr w:type="spellStart"/>
      <w:r w:rsidRPr="003B6232">
        <w:rPr>
          <w:rFonts w:ascii="Times New Roman" w:hAnsi="Times New Roman" w:cs="Times New Roman"/>
          <w:sz w:val="26"/>
          <w:szCs w:val="26"/>
          <w:lang w:val="uk-UA"/>
        </w:rPr>
        <w:t>Черкашиної</w:t>
      </w:r>
      <w:proofErr w:type="spellEnd"/>
      <w:r w:rsidRPr="003B6232">
        <w:rPr>
          <w:rFonts w:ascii="Times New Roman" w:hAnsi="Times New Roman" w:cs="Times New Roman"/>
          <w:sz w:val="26"/>
          <w:szCs w:val="26"/>
          <w:lang w:val="uk-UA"/>
        </w:rPr>
        <w:t xml:space="preserve"> Марини Сергіївни.</w:t>
      </w:r>
    </w:p>
    <w:p w:rsidR="009430FA" w:rsidRPr="003B6232" w:rsidRDefault="009430FA" w:rsidP="009430FA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9430FA" w:rsidRPr="003B6232" w:rsidRDefault="009430FA" w:rsidP="009430F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3B623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Волкова Л.М.)</w:t>
      </w:r>
    </w:p>
    <w:p w:rsidR="00187C43" w:rsidRPr="003B6232" w:rsidRDefault="00187C43" w:rsidP="009430F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187C43" w:rsidRPr="003B6232" w:rsidRDefault="00187C43" w:rsidP="00187C43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3B623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B6232">
        <w:rPr>
          <w:rFonts w:ascii="Times New Roman" w:hAnsi="Times New Roman" w:cs="Times New Roman"/>
          <w:sz w:val="26"/>
          <w:szCs w:val="26"/>
        </w:rPr>
        <w:t xml:space="preserve">. </w:t>
      </w:r>
      <w:r w:rsidRPr="003B623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proofErr w:type="spellStart"/>
      <w:r w:rsidRPr="003B6232">
        <w:rPr>
          <w:rFonts w:ascii="Times New Roman" w:hAnsi="Times New Roman" w:cs="Times New Roman"/>
          <w:sz w:val="26"/>
          <w:szCs w:val="26"/>
          <w:lang w:val="uk-UA"/>
        </w:rPr>
        <w:t>Новозаводського</w:t>
      </w:r>
      <w:proofErr w:type="spellEnd"/>
      <w:r w:rsidRPr="003B6232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Чернігова.</w:t>
      </w:r>
    </w:p>
    <w:p w:rsidR="00187C43" w:rsidRPr="003B6232" w:rsidRDefault="00187C43" w:rsidP="00187C43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187C43" w:rsidRPr="003B6232" w:rsidRDefault="00187C43" w:rsidP="00187C43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3B623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Богоніс М.Б.)</w:t>
      </w:r>
    </w:p>
    <w:p w:rsidR="00187C43" w:rsidRPr="003B6232" w:rsidRDefault="00187C43" w:rsidP="009430F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3B6232" w:rsidRPr="003B6232" w:rsidRDefault="003B6232" w:rsidP="003B623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B6232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B6232">
        <w:rPr>
          <w:rFonts w:ascii="Times New Roman" w:hAnsi="Times New Roman" w:cs="Times New Roman"/>
          <w:sz w:val="26"/>
          <w:szCs w:val="26"/>
        </w:rPr>
        <w:t xml:space="preserve">. </w:t>
      </w:r>
      <w:r w:rsidRPr="003B6232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Апостолівського районного суду Дніпропетровської області.</w:t>
      </w:r>
    </w:p>
    <w:p w:rsidR="003B6232" w:rsidRPr="003B6232" w:rsidRDefault="003B6232" w:rsidP="003B623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6232" w:rsidRPr="003B6232" w:rsidRDefault="003B6232" w:rsidP="003B623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3B623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Гацелюк В.О.)</w:t>
      </w:r>
    </w:p>
    <w:p w:rsidR="003B6232" w:rsidRPr="003B6232" w:rsidRDefault="003B6232" w:rsidP="003B623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7503BF" w:rsidRPr="00B25988" w:rsidRDefault="007503BF" w:rsidP="007503B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5988"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Про п</w:t>
      </w:r>
      <w:r w:rsidRPr="00B25988">
        <w:rPr>
          <w:rFonts w:ascii="Times New Roman" w:hAnsi="Times New Roman" w:cs="Times New Roman"/>
          <w:sz w:val="26"/>
          <w:szCs w:val="26"/>
          <w:lang w:val="uk-UA"/>
        </w:rPr>
        <w:t xml:space="preserve">опередній розгляд повідомлення Державної судової адміністрації України про необхідність розгляду питання щодо відрядження судді </w:t>
      </w:r>
      <w:proofErr w:type="spellStart"/>
      <w:r w:rsidRPr="00B25988">
        <w:rPr>
          <w:rFonts w:ascii="Times New Roman" w:hAnsi="Times New Roman" w:cs="Times New Roman"/>
          <w:sz w:val="26"/>
          <w:szCs w:val="26"/>
          <w:lang w:val="uk-UA"/>
        </w:rPr>
        <w:t>Торецького</w:t>
      </w:r>
      <w:proofErr w:type="spellEnd"/>
      <w:r w:rsidRPr="00B25988">
        <w:rPr>
          <w:rFonts w:ascii="Times New Roman" w:hAnsi="Times New Roman" w:cs="Times New Roman"/>
          <w:sz w:val="26"/>
          <w:szCs w:val="26"/>
          <w:lang w:val="uk-UA"/>
        </w:rPr>
        <w:t xml:space="preserve"> міського суду Донецької області Скиби Миколи Миколайовича до іншого суду того самого рівня і спеціалізації.</w:t>
      </w:r>
    </w:p>
    <w:p w:rsidR="007503BF" w:rsidRPr="00B25988" w:rsidRDefault="007503BF" w:rsidP="007503B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503BF" w:rsidRPr="00B25988" w:rsidRDefault="007503BF" w:rsidP="007503B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B25988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Волкова Л.М.)</w:t>
      </w:r>
    </w:p>
    <w:p w:rsidR="007503BF" w:rsidRPr="00B25988" w:rsidRDefault="007503BF" w:rsidP="007503BF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6C74A9" w:rsidRPr="003B6232" w:rsidRDefault="006C74A9">
      <w:pPr>
        <w:rPr>
          <w:sz w:val="26"/>
          <w:szCs w:val="26"/>
          <w:lang w:val="uk-UA"/>
        </w:rPr>
      </w:pPr>
      <w:bookmarkStart w:id="0" w:name="_GoBack"/>
      <w:bookmarkEnd w:id="0"/>
    </w:p>
    <w:sectPr w:rsidR="006C74A9" w:rsidRPr="003B62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0FA"/>
    <w:rsid w:val="00187C43"/>
    <w:rsid w:val="003B6232"/>
    <w:rsid w:val="006C74A9"/>
    <w:rsid w:val="007503BF"/>
    <w:rsid w:val="009430FA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FAF70-34DE-44C6-BE5D-92E3864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30F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4</cp:revision>
  <dcterms:created xsi:type="dcterms:W3CDTF">2026-08-26T06:51:00Z</dcterms:created>
  <dcterms:modified xsi:type="dcterms:W3CDTF">2026-09-04T13:12:00Z</dcterms:modified>
</cp:coreProperties>
</file>