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F57" w:rsidRDefault="005529B3" w:rsidP="00787D8F">
      <w:pPr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607876">
        <w:rPr>
          <w:rFonts w:ascii="Times New Roman" w:eastAsia="Times New Roman" w:hAnsi="Times New Roman" w:cs="Times New Roman"/>
          <w:b/>
          <w:bCs/>
          <w:sz w:val="24"/>
          <w:szCs w:val="24"/>
        </w:rPr>
        <w:t>Опис вакансії</w:t>
      </w:r>
    </w:p>
    <w:p w:rsidR="00E74641" w:rsidRPr="00E74641" w:rsidRDefault="00E74641" w:rsidP="00787D8F">
      <w:pPr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305CA" w:rsidRPr="00607876" w:rsidRDefault="00474907" w:rsidP="00787D8F">
      <w:pPr>
        <w:spacing w:after="0" w:line="240" w:lineRule="auto"/>
        <w:ind w:left="448" w:right="448"/>
        <w:contextualSpacing/>
        <w:jc w:val="center"/>
        <w:rPr>
          <w:rFonts w:ascii="Times New Roman" w:hAnsi="Times New Roman" w:cs="Times New Roman"/>
          <w:b/>
          <w:color w:val="1D1D1B"/>
          <w:sz w:val="24"/>
          <w:szCs w:val="24"/>
        </w:rPr>
      </w:pPr>
      <w:r>
        <w:rPr>
          <w:rFonts w:ascii="Times New Roman" w:hAnsi="Times New Roman" w:cs="Times New Roman"/>
          <w:b/>
          <w:color w:val="1D1D1B"/>
          <w:sz w:val="24"/>
          <w:szCs w:val="24"/>
        </w:rPr>
        <w:t>г</w:t>
      </w:r>
      <w:r w:rsidR="00F77E2C">
        <w:rPr>
          <w:rFonts w:ascii="Times New Roman" w:hAnsi="Times New Roman" w:cs="Times New Roman"/>
          <w:b/>
          <w:color w:val="1D1D1B"/>
          <w:sz w:val="24"/>
          <w:szCs w:val="24"/>
        </w:rPr>
        <w:t>оловн</w:t>
      </w:r>
      <w:r w:rsidR="00E74641">
        <w:rPr>
          <w:rFonts w:ascii="Times New Roman" w:hAnsi="Times New Roman" w:cs="Times New Roman"/>
          <w:b/>
          <w:color w:val="1D1D1B"/>
          <w:sz w:val="24"/>
          <w:szCs w:val="24"/>
        </w:rPr>
        <w:t>ий</w:t>
      </w:r>
      <w:r w:rsidR="00F77E2C">
        <w:rPr>
          <w:rFonts w:ascii="Times New Roman" w:hAnsi="Times New Roman" w:cs="Times New Roman"/>
          <w:b/>
          <w:color w:val="1D1D1B"/>
          <w:sz w:val="24"/>
          <w:szCs w:val="24"/>
        </w:rPr>
        <w:t xml:space="preserve"> спеціаліст відділу опрацювання службової кореспонденції управління документального забезпечення </w:t>
      </w:r>
    </w:p>
    <w:p w:rsidR="00292A17" w:rsidRPr="00607876" w:rsidRDefault="002D0CF4" w:rsidP="00787D8F">
      <w:pPr>
        <w:spacing w:after="0" w:line="240" w:lineRule="auto"/>
        <w:ind w:left="448" w:right="448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7876">
        <w:rPr>
          <w:rFonts w:ascii="Times New Roman" w:hAnsi="Times New Roman" w:cs="Times New Roman"/>
          <w:b/>
          <w:color w:val="1D1D1B"/>
          <w:sz w:val="24"/>
          <w:szCs w:val="24"/>
        </w:rPr>
        <w:t xml:space="preserve"> </w:t>
      </w:r>
      <w:r w:rsidR="00892845" w:rsidRPr="00607876">
        <w:rPr>
          <w:rFonts w:ascii="Times New Roman" w:hAnsi="Times New Roman" w:cs="Times New Roman"/>
          <w:b/>
          <w:color w:val="1D1D1B"/>
          <w:sz w:val="24"/>
          <w:szCs w:val="24"/>
        </w:rPr>
        <w:t xml:space="preserve"> </w:t>
      </w:r>
      <w:r w:rsidR="00892845" w:rsidRPr="00607876">
        <w:rPr>
          <w:rFonts w:ascii="Times New Roman" w:eastAsia="Times New Roman" w:hAnsi="Times New Roman" w:cs="Times New Roman"/>
          <w:b/>
          <w:bCs/>
          <w:sz w:val="24"/>
          <w:szCs w:val="24"/>
        </w:rPr>
        <w:t>секретаріату Вищої кваліфікаційної комісії суддів України</w:t>
      </w:r>
      <w:r w:rsidR="00B17B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4B7C98" w:rsidRPr="00607876" w:rsidRDefault="00892845" w:rsidP="00787D8F">
      <w:pPr>
        <w:spacing w:after="0" w:line="240" w:lineRule="auto"/>
        <w:ind w:left="448" w:right="44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78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507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3982"/>
        <w:gridCol w:w="4950"/>
      </w:tblGrid>
      <w:tr w:rsidR="00BA0F57" w:rsidRPr="00607876" w:rsidTr="00574D98">
        <w:tc>
          <w:tcPr>
            <w:tcW w:w="94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A0F57" w:rsidRPr="00607876" w:rsidRDefault="00BA0F57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n766"/>
            <w:bookmarkEnd w:id="0"/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Загальні умови</w:t>
            </w:r>
          </w:p>
          <w:p w:rsidR="00B33ADB" w:rsidRPr="00607876" w:rsidRDefault="00B33ADB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3ADB" w:rsidRPr="00607876" w:rsidRDefault="00B33ADB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0F57" w:rsidRPr="00607876" w:rsidTr="00574D98">
        <w:tc>
          <w:tcPr>
            <w:tcW w:w="45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607876" w:rsidRDefault="00BA0F57" w:rsidP="0078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Посадові обов’язки</w:t>
            </w:r>
          </w:p>
        </w:tc>
        <w:tc>
          <w:tcPr>
            <w:tcW w:w="4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E0772" w:rsidRDefault="00F77E2C" w:rsidP="00F77E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E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E2C">
              <w:rPr>
                <w:rFonts w:ascii="Times New Roman" w:hAnsi="Times New Roman" w:cs="Times New Roman"/>
                <w:sz w:val="24"/>
                <w:szCs w:val="24"/>
              </w:rPr>
              <w:t>Приймання та первинне опрацювання вхідної кореспонденції, розподіл документів за структурними підрозділами секретаріату Комісії.</w:t>
            </w:r>
          </w:p>
          <w:p w:rsidR="00F77E2C" w:rsidRDefault="00F77E2C" w:rsidP="00F77E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77E2C">
              <w:rPr>
                <w:rFonts w:ascii="Times New Roman" w:hAnsi="Times New Roman" w:cs="Times New Roman"/>
                <w:sz w:val="24"/>
                <w:szCs w:val="24"/>
              </w:rPr>
              <w:t>Здійснення щоденної реєстрації вхідних документів та подання документів на резолюцію керівництву Комісії та керівництву секретаріату Комісії. Передання документів виконавцям відповідно до резолюції керівництва.</w:t>
            </w:r>
          </w:p>
          <w:p w:rsidR="00F77E2C" w:rsidRDefault="00F77E2C" w:rsidP="00F77E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77E2C">
              <w:rPr>
                <w:rFonts w:ascii="Times New Roman" w:hAnsi="Times New Roman" w:cs="Times New Roman"/>
                <w:sz w:val="24"/>
                <w:szCs w:val="24"/>
              </w:rPr>
              <w:t>Виконання роботи щодо документів з грифом «ДСК» (реєстрація та облік).</w:t>
            </w:r>
          </w:p>
          <w:p w:rsidR="00F77E2C" w:rsidRDefault="00F77E2C" w:rsidP="00F77E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F77E2C">
              <w:rPr>
                <w:rFonts w:ascii="Times New Roman" w:hAnsi="Times New Roman" w:cs="Times New Roman"/>
                <w:sz w:val="24"/>
                <w:szCs w:val="24"/>
              </w:rPr>
              <w:t>Наповнення та формування автоматизованої системи діловодства. Надання даних про кількість опрацьованих у відділі документів.</w:t>
            </w:r>
          </w:p>
          <w:p w:rsidR="00F77E2C" w:rsidRDefault="00F77E2C" w:rsidP="00F77E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F77E2C">
              <w:rPr>
                <w:rFonts w:ascii="Times New Roman" w:hAnsi="Times New Roman" w:cs="Times New Roman"/>
                <w:sz w:val="24"/>
                <w:szCs w:val="24"/>
              </w:rPr>
              <w:t>Облік, аналіз інформаційних масивів, оперативний пошук документів. Ведення обліку та формування звітів щодо використання коштів для відправки письмової кореспонденції.</w:t>
            </w:r>
          </w:p>
          <w:p w:rsidR="00F77E2C" w:rsidRDefault="00F77E2C" w:rsidP="00F77E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F77E2C">
              <w:rPr>
                <w:rFonts w:ascii="Times New Roman" w:hAnsi="Times New Roman" w:cs="Times New Roman"/>
                <w:sz w:val="24"/>
                <w:szCs w:val="24"/>
              </w:rPr>
              <w:t>Щоденне виконання робіт щодо обробки персональних даних осіб, які звернулись до Комісії, у відповідній базі персональних даних в частині функцій, покладених на відділ.</w:t>
            </w:r>
          </w:p>
          <w:p w:rsidR="00F77E2C" w:rsidRDefault="00F77E2C" w:rsidP="00F77E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F77E2C">
              <w:rPr>
                <w:rFonts w:ascii="Times New Roman" w:hAnsi="Times New Roman" w:cs="Times New Roman"/>
                <w:sz w:val="24"/>
                <w:szCs w:val="24"/>
              </w:rPr>
              <w:t>Реєстрація та відправлення вихідної кореспонденції. Здійснення перевірки правильності оформлення вхідної та вихідної кореспонденції, наявність віз, необхідних реквізитів, додатків та повернення для доопрацювання документів, оформлених з порушенням вимог, встановлених Інструкцією з діловодства у Вищій кваліфікаційній комісії суддів України.</w:t>
            </w:r>
          </w:p>
          <w:p w:rsidR="00F77E2C" w:rsidRDefault="00F77E2C" w:rsidP="00F77E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F77E2C">
              <w:rPr>
                <w:rFonts w:ascii="Times New Roman" w:hAnsi="Times New Roman" w:cs="Times New Roman"/>
                <w:sz w:val="24"/>
                <w:szCs w:val="24"/>
              </w:rPr>
              <w:t>Надання інформації структурним підрозділам Комісії з питань, що належать до компетенції відділу.</w:t>
            </w:r>
          </w:p>
          <w:p w:rsidR="00292A17" w:rsidRPr="00607876" w:rsidRDefault="00292A17" w:rsidP="00787D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A17" w:rsidRPr="00607876" w:rsidRDefault="00292A17" w:rsidP="00787D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F57" w:rsidRPr="00607876" w:rsidTr="00574D98">
        <w:tc>
          <w:tcPr>
            <w:tcW w:w="45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607876" w:rsidRDefault="00BA0F57" w:rsidP="0078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оплати праці</w:t>
            </w:r>
          </w:p>
        </w:tc>
        <w:tc>
          <w:tcPr>
            <w:tcW w:w="4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607876" w:rsidRDefault="00C50F62" w:rsidP="001E6D02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Посадовий оклад – </w:t>
            </w:r>
            <w:r w:rsidR="00F77E2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545A12"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77E2C">
              <w:rPr>
                <w:rFonts w:ascii="Times New Roman" w:eastAsia="Times New Roman" w:hAnsi="Times New Roman" w:cs="Times New Roman"/>
                <w:sz w:val="24"/>
                <w:szCs w:val="24"/>
              </w:rPr>
              <w:t>449</w:t>
            </w:r>
            <w:r w:rsidR="00892845"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грн;</w:t>
            </w:r>
          </w:p>
          <w:p w:rsidR="00E2091D" w:rsidRPr="00607876" w:rsidRDefault="00C50F62" w:rsidP="00787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Надбавки, доплати, премії та компенсації відповідно до Закону України «Про державну службу» від 10.12.2015 № 889-</w:t>
            </w: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  <w:p w:rsidR="00292A17" w:rsidRPr="00607876" w:rsidRDefault="00292A17" w:rsidP="00787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92A17" w:rsidRPr="00607876" w:rsidRDefault="00292A17" w:rsidP="00787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0F57" w:rsidRPr="00607876" w:rsidTr="00574D98">
        <w:tc>
          <w:tcPr>
            <w:tcW w:w="45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607876" w:rsidRDefault="00BA0F57" w:rsidP="0078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4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92A17" w:rsidRDefault="001E6D02" w:rsidP="001E6D02">
            <w:pPr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078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</w:t>
            </w:r>
            <w:proofErr w:type="spellStart"/>
            <w:r w:rsidR="00C50F62" w:rsidRPr="006078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троковий</w:t>
            </w:r>
            <w:proofErr w:type="spellEnd"/>
            <w:r w:rsidR="00C50F62" w:rsidRPr="006078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трудовий договір (до призначення на цю посаду переможця конкурсу або до спливу дванадцятимісячного строку після припинення чи скасування воєнного стану)</w:t>
            </w:r>
          </w:p>
          <w:p w:rsidR="00F77E2C" w:rsidRPr="00607876" w:rsidRDefault="00F77E2C" w:rsidP="001E6D02">
            <w:pPr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92A17" w:rsidRPr="00607876" w:rsidRDefault="00292A17" w:rsidP="00787D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A0F57" w:rsidRPr="00607876" w:rsidTr="00574D98">
        <w:tc>
          <w:tcPr>
            <w:tcW w:w="45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607876" w:rsidRDefault="00BA0F57" w:rsidP="0078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Перелік </w:t>
            </w:r>
            <w:r w:rsidR="0061121A"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документів, які необхідні для розгляду кандидатури на зайняття посади             в період дії воєнного стану</w:t>
            </w:r>
          </w:p>
        </w:tc>
        <w:tc>
          <w:tcPr>
            <w:tcW w:w="4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C675E" w:rsidRPr="00607876" w:rsidRDefault="001E6D02" w:rsidP="00FC675E">
            <w:pPr>
              <w:pStyle w:val="a5"/>
              <w:tabs>
                <w:tab w:val="left" w:pos="357"/>
              </w:tabs>
              <w:spacing w:after="0" w:line="240" w:lineRule="auto"/>
              <w:ind w:left="0"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oBack"/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1012C9"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езюме</w:t>
            </w:r>
            <w:r w:rsidR="00976AD8"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(обов’язково зазначається така інформація:</w:t>
            </w:r>
          </w:p>
          <w:p w:rsidR="00FC675E" w:rsidRPr="00607876" w:rsidRDefault="00976AD8" w:rsidP="00FC675E">
            <w:pPr>
              <w:pStyle w:val="a5"/>
              <w:numPr>
                <w:ilvl w:val="0"/>
                <w:numId w:val="6"/>
              </w:num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прізвище, ім’я, по батькові кандидата;</w:t>
            </w:r>
          </w:p>
          <w:p w:rsidR="00FC675E" w:rsidRPr="00607876" w:rsidRDefault="00976AD8" w:rsidP="00FC675E">
            <w:pPr>
              <w:pStyle w:val="a5"/>
              <w:numPr>
                <w:ilvl w:val="0"/>
                <w:numId w:val="6"/>
              </w:num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:rsidR="00D74C06" w:rsidRDefault="00976AD8" w:rsidP="00FC675E">
            <w:pPr>
              <w:pStyle w:val="a5"/>
              <w:numPr>
                <w:ilvl w:val="0"/>
                <w:numId w:val="6"/>
              </w:num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:rsidR="00FC675E" w:rsidRPr="00607876" w:rsidRDefault="00976AD8" w:rsidP="00FC675E">
            <w:pPr>
              <w:pStyle w:val="a5"/>
              <w:numPr>
                <w:ilvl w:val="0"/>
                <w:numId w:val="6"/>
              </w:num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підтвердження рівня вільного володіння державною мовою (за наявності відповідного документа);</w:t>
            </w:r>
          </w:p>
          <w:p w:rsidR="006C1AF8" w:rsidRPr="00E15383" w:rsidRDefault="00976AD8" w:rsidP="00E15383">
            <w:pPr>
              <w:pStyle w:val="a5"/>
              <w:numPr>
                <w:ilvl w:val="0"/>
                <w:numId w:val="6"/>
              </w:num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відомості про стаж роботи, стаж державної служби (за наявності)</w:t>
            </w:r>
            <w:r w:rsidR="00E153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E15383"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 роботи на відповідних  посадах у відповідній сфері)</w:t>
            </w:r>
            <w:r w:rsidR="00FC675E" w:rsidRPr="00E153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bookmarkEnd w:id="1"/>
          <w:p w:rsidR="006C1AF8" w:rsidRPr="00607876" w:rsidRDefault="006C1AF8" w:rsidP="006C1AF8">
            <w:pPr>
              <w:pStyle w:val="a5"/>
              <w:tabs>
                <w:tab w:val="left" w:pos="35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A17" w:rsidRPr="00607876" w:rsidRDefault="00292A17" w:rsidP="00787D8F">
            <w:pPr>
              <w:pStyle w:val="a5"/>
              <w:tabs>
                <w:tab w:val="left" w:pos="35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0F57" w:rsidRPr="00607876" w:rsidTr="00574D98">
        <w:tc>
          <w:tcPr>
            <w:tcW w:w="45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607876" w:rsidRDefault="00BA0F57" w:rsidP="0078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Прізвище, ім’я та по батькові, номер телефону та адреса електронної пошти особи, яка надає додаткову інформацію </w:t>
            </w:r>
          </w:p>
        </w:tc>
        <w:tc>
          <w:tcPr>
            <w:tcW w:w="4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607876" w:rsidRDefault="00680021" w:rsidP="0078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Малик Марина</w:t>
            </w:r>
            <w:r w:rsidR="00C50F62"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Сергіївна</w:t>
            </w:r>
          </w:p>
          <w:p w:rsidR="00247CC2" w:rsidRPr="00607876" w:rsidRDefault="00247CC2" w:rsidP="0078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F57" w:rsidRPr="00607876" w:rsidRDefault="00C50F62" w:rsidP="0078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тел. 044 233 63 68</w:t>
            </w:r>
            <w:r w:rsidR="00E81861"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044 233 </w:t>
            </w:r>
            <w:r w:rsidR="00CC2986"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63 76</w:t>
            </w:r>
          </w:p>
          <w:p w:rsidR="00247CC2" w:rsidRPr="00607876" w:rsidRDefault="00247CC2" w:rsidP="0078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091D" w:rsidRDefault="0002732F" w:rsidP="00787D8F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E2091D" w:rsidRPr="00607876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konkur</w:t>
              </w:r>
              <w:r w:rsidR="00E2091D" w:rsidRPr="00607876">
                <w:rPr>
                  <w:rStyle w:val="a3"/>
                  <w:rFonts w:ascii="Times New Roman" w:eastAsia="Times New Roman" w:hAnsi="Times New Roman" w:cs="Times New Roman"/>
                  <w:b/>
                  <w:sz w:val="24"/>
                  <w:szCs w:val="24"/>
                  <w:lang w:val="en-US"/>
                </w:rPr>
                <w:t>s</w:t>
              </w:r>
              <w:r w:rsidR="00E2091D" w:rsidRPr="006078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="00E2091D" w:rsidRPr="006078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vkksu</w:t>
              </w:r>
              <w:r w:rsidR="00E2091D" w:rsidRPr="006078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E2091D" w:rsidRPr="006078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="00E2091D" w:rsidRPr="006078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E2091D" w:rsidRPr="006078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ua</w:t>
              </w:r>
            </w:hyperlink>
          </w:p>
          <w:p w:rsidR="00607876" w:rsidRPr="00607876" w:rsidRDefault="00607876" w:rsidP="00787D8F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92A17" w:rsidRPr="00607876" w:rsidRDefault="00292A17" w:rsidP="00787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</w:p>
        </w:tc>
      </w:tr>
      <w:tr w:rsidR="00BA0F57" w:rsidRPr="00607876" w:rsidTr="00574D98">
        <w:tc>
          <w:tcPr>
            <w:tcW w:w="94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2A17" w:rsidRPr="00607876" w:rsidRDefault="00292A17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F57" w:rsidRPr="00607876" w:rsidRDefault="00BA0F57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Кваліфікаційні вимоги</w:t>
            </w:r>
          </w:p>
          <w:p w:rsidR="00292A17" w:rsidRPr="00607876" w:rsidRDefault="00292A17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A17" w:rsidRPr="00607876" w:rsidRDefault="00292A17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0F57" w:rsidRPr="00607876" w:rsidTr="00574D98"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607876" w:rsidRDefault="00BA0F57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607876" w:rsidRDefault="00BA0F57" w:rsidP="0078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4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15383" w:rsidRDefault="00F77E2C" w:rsidP="00E15383">
            <w:pPr>
              <w:pStyle w:val="rvps2"/>
              <w:shd w:val="clear" w:color="auto" w:fill="FFFFFF"/>
              <w:spacing w:before="0" w:beforeAutospacing="0" w:after="0" w:afterAutospacing="0"/>
              <w:ind w:firstLine="700"/>
              <w:jc w:val="both"/>
              <w:rPr>
                <w:lang w:eastAsia="uk-UA"/>
              </w:rPr>
            </w:pPr>
            <w:r>
              <w:rPr>
                <w:lang w:eastAsia="uk-UA"/>
              </w:rPr>
              <w:t>В</w:t>
            </w:r>
            <w:r w:rsidRPr="00F77E2C">
              <w:rPr>
                <w:lang w:eastAsia="uk-UA"/>
              </w:rPr>
              <w:t>ища освіта ступеня не нижче молодшого бакалавра або бакалавра</w:t>
            </w:r>
            <w:r w:rsidR="00E15383">
              <w:rPr>
                <w:lang w:eastAsia="uk-UA"/>
              </w:rPr>
              <w:t>.</w:t>
            </w:r>
          </w:p>
          <w:p w:rsidR="00E15383" w:rsidRDefault="00E15383" w:rsidP="00B17B1B">
            <w:pPr>
              <w:pStyle w:val="rvps2"/>
              <w:shd w:val="clear" w:color="auto" w:fill="FFFFFF"/>
              <w:spacing w:before="0" w:beforeAutospacing="0" w:after="0" w:afterAutospacing="0"/>
              <w:ind w:firstLine="700"/>
              <w:jc w:val="both"/>
              <w:rPr>
                <w:lang w:eastAsia="uk-UA"/>
              </w:rPr>
            </w:pPr>
            <w:r w:rsidRPr="00E15383">
              <w:rPr>
                <w:lang w:eastAsia="uk-UA"/>
              </w:rPr>
              <w:t>Освіта в галузі знань «Право» – буде перевагою.</w:t>
            </w:r>
          </w:p>
          <w:p w:rsidR="00E15383" w:rsidRPr="00607876" w:rsidRDefault="00E15383" w:rsidP="00787D8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</w:p>
        </w:tc>
      </w:tr>
      <w:tr w:rsidR="00892845" w:rsidRPr="00607876" w:rsidTr="00574D98">
        <w:trPr>
          <w:trHeight w:val="526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2845" w:rsidRPr="00607876" w:rsidRDefault="00574D98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92845"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2845" w:rsidRPr="00607876" w:rsidRDefault="00892845" w:rsidP="0078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4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2845" w:rsidRPr="00607876" w:rsidRDefault="001E6D02" w:rsidP="00666A3A">
            <w:pPr>
              <w:spacing w:after="0" w:line="240" w:lineRule="auto"/>
              <w:ind w:firstLine="7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892845"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ільне володіння державною мовою</w:t>
            </w:r>
          </w:p>
        </w:tc>
      </w:tr>
      <w:tr w:rsidR="00892845" w:rsidRPr="00607876" w:rsidTr="00574D98">
        <w:trPr>
          <w:trHeight w:val="690"/>
        </w:trPr>
        <w:tc>
          <w:tcPr>
            <w:tcW w:w="94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2845" w:rsidRPr="00607876" w:rsidRDefault="00892845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2845" w:rsidRPr="00607876" w:rsidRDefault="00892845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Професійні знання</w:t>
            </w:r>
          </w:p>
        </w:tc>
      </w:tr>
      <w:tr w:rsidR="00BF0FFC" w:rsidRPr="00607876" w:rsidTr="00574D98">
        <w:trPr>
          <w:trHeight w:val="690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2845" w:rsidRPr="00607876" w:rsidRDefault="00892845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2845" w:rsidRPr="00607876" w:rsidRDefault="00892845" w:rsidP="00787D8F">
            <w:pPr>
              <w:pStyle w:val="rvps12"/>
              <w:spacing w:before="0" w:beforeAutospacing="0" w:after="0" w:afterAutospacing="0"/>
              <w:jc w:val="center"/>
            </w:pPr>
            <w:r w:rsidRPr="00607876">
              <w:rPr>
                <w:rStyle w:val="rvts9"/>
                <w:bCs/>
              </w:rPr>
              <w:t>Вимога</w:t>
            </w:r>
          </w:p>
        </w:tc>
        <w:tc>
          <w:tcPr>
            <w:tcW w:w="4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6D02" w:rsidRPr="00607876" w:rsidRDefault="00892845" w:rsidP="001E6D02">
            <w:pPr>
              <w:pStyle w:val="rvps12"/>
              <w:spacing w:before="0" w:beforeAutospacing="0" w:after="0" w:afterAutospacing="0"/>
              <w:jc w:val="center"/>
              <w:rPr>
                <w:bCs/>
              </w:rPr>
            </w:pPr>
            <w:r w:rsidRPr="00607876">
              <w:rPr>
                <w:rStyle w:val="rvts9"/>
                <w:bCs/>
              </w:rPr>
              <w:t>Компоненти вимоги</w:t>
            </w:r>
          </w:p>
        </w:tc>
      </w:tr>
      <w:tr w:rsidR="00892845" w:rsidRPr="00607876" w:rsidTr="00574D98">
        <w:trPr>
          <w:trHeight w:val="690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2845" w:rsidRPr="00607876" w:rsidRDefault="00892845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2845" w:rsidRPr="00607876" w:rsidRDefault="00892845" w:rsidP="0078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Знання законодавства</w:t>
            </w:r>
          </w:p>
        </w:tc>
        <w:tc>
          <w:tcPr>
            <w:tcW w:w="4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2845" w:rsidRPr="00607876" w:rsidRDefault="00892845" w:rsidP="00820A26">
            <w:pPr>
              <w:spacing w:after="0" w:line="240" w:lineRule="auto"/>
              <w:ind w:firstLine="70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Конституція України; </w:t>
            </w:r>
          </w:p>
          <w:p w:rsidR="00892845" w:rsidRPr="00607876" w:rsidRDefault="00892845" w:rsidP="00820A26">
            <w:pPr>
              <w:spacing w:after="0" w:line="240" w:lineRule="auto"/>
              <w:ind w:firstLine="70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України «Про державну службу»; </w:t>
            </w:r>
          </w:p>
          <w:p w:rsidR="00892845" w:rsidRPr="00607876" w:rsidRDefault="00892845" w:rsidP="00820A26">
            <w:pPr>
              <w:spacing w:after="0" w:line="240" w:lineRule="auto"/>
              <w:ind w:firstLine="7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«Про запобігання корупції»;</w:t>
            </w:r>
          </w:p>
          <w:p w:rsidR="00892845" w:rsidRPr="00607876" w:rsidRDefault="00892845" w:rsidP="00820A26">
            <w:pPr>
              <w:spacing w:after="0" w:line="240" w:lineRule="auto"/>
              <w:ind w:firstLine="700"/>
              <w:rPr>
                <w:rStyle w:val="212pt"/>
                <w:rFonts w:ascii="Times New Roman" w:hAnsi="Times New Roman" w:cs="Times New Roman"/>
                <w:b w:val="0"/>
                <w:color w:val="000000"/>
                <w:lang w:eastAsia="uk-UA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України </w:t>
            </w:r>
            <w:r w:rsidRPr="00607876">
              <w:rPr>
                <w:rStyle w:val="212pt"/>
                <w:rFonts w:ascii="Times New Roman" w:hAnsi="Times New Roman" w:cs="Times New Roman"/>
                <w:b w:val="0"/>
                <w:color w:val="000000"/>
                <w:lang w:eastAsia="uk-UA"/>
              </w:rPr>
              <w:t>«Про доступ до публічної інформації»;</w:t>
            </w:r>
          </w:p>
          <w:p w:rsidR="001C376A" w:rsidRPr="00607876" w:rsidRDefault="001C376A" w:rsidP="00820A26">
            <w:pPr>
              <w:spacing w:after="0" w:line="240" w:lineRule="auto"/>
              <w:ind w:firstLine="700"/>
              <w:rPr>
                <w:rStyle w:val="212pt"/>
                <w:rFonts w:ascii="Times New Roman" w:hAnsi="Times New Roman" w:cs="Times New Roman"/>
                <w:b w:val="0"/>
                <w:color w:val="000000"/>
                <w:lang w:eastAsia="uk-UA"/>
              </w:rPr>
            </w:pPr>
            <w:r w:rsidRPr="00607876">
              <w:rPr>
                <w:rStyle w:val="212pt"/>
                <w:rFonts w:ascii="Times New Roman" w:hAnsi="Times New Roman" w:cs="Times New Roman"/>
                <w:b w:val="0"/>
                <w:color w:val="000000"/>
                <w:lang w:eastAsia="uk-UA"/>
              </w:rPr>
              <w:t>Закон України «Про звернення громадян»;</w:t>
            </w:r>
          </w:p>
          <w:p w:rsidR="00892845" w:rsidRPr="00607876" w:rsidRDefault="00892845" w:rsidP="00820A26">
            <w:pPr>
              <w:spacing w:after="0" w:line="240" w:lineRule="auto"/>
              <w:ind w:firstLine="700"/>
              <w:rPr>
                <w:rStyle w:val="212pt"/>
                <w:rFonts w:ascii="Times New Roman" w:hAnsi="Times New Roman" w:cs="Times New Roman"/>
                <w:b w:val="0"/>
                <w:color w:val="000000"/>
                <w:lang w:eastAsia="uk-UA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України </w:t>
            </w:r>
            <w:r w:rsidRPr="00607876">
              <w:rPr>
                <w:rStyle w:val="212pt"/>
                <w:rFonts w:ascii="Times New Roman" w:hAnsi="Times New Roman" w:cs="Times New Roman"/>
                <w:b w:val="0"/>
                <w:color w:val="000000"/>
                <w:lang w:eastAsia="uk-UA"/>
              </w:rPr>
              <w:t>«Про інформацію».</w:t>
            </w:r>
          </w:p>
          <w:p w:rsidR="00463C34" w:rsidRPr="00607876" w:rsidRDefault="00463C34" w:rsidP="00820A26">
            <w:pPr>
              <w:spacing w:after="0" w:line="240" w:lineRule="auto"/>
              <w:ind w:firstLine="7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2A17" w:rsidRPr="00607876" w:rsidRDefault="00292A17" w:rsidP="00820A26">
            <w:pPr>
              <w:spacing w:after="0" w:line="240" w:lineRule="auto"/>
              <w:ind w:firstLine="7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845" w:rsidRPr="00607876" w:rsidTr="00574D98">
        <w:trPr>
          <w:trHeight w:val="690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2845" w:rsidRPr="00607876" w:rsidRDefault="00892845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2845" w:rsidRPr="00607876" w:rsidRDefault="00892845" w:rsidP="00787D8F">
            <w:pPr>
              <w:pStyle w:val="rvps14"/>
              <w:spacing w:before="0" w:beforeAutospacing="0" w:after="0" w:afterAutospacing="0"/>
              <w:rPr>
                <w:color w:val="333333"/>
              </w:rPr>
            </w:pPr>
            <w:r w:rsidRPr="00607876">
              <w:rPr>
                <w:color w:val="333333"/>
              </w:rPr>
              <w:t>Знання законодавства у сфері</w:t>
            </w:r>
          </w:p>
        </w:tc>
        <w:tc>
          <w:tcPr>
            <w:tcW w:w="4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49D9" w:rsidRDefault="00CF49D9" w:rsidP="00CF49D9">
            <w:pPr>
              <w:pStyle w:val="rvps14"/>
              <w:spacing w:before="0" w:beforeAutospacing="0" w:after="0" w:afterAutospacing="0"/>
              <w:ind w:firstLine="697"/>
              <w:rPr>
                <w:lang w:eastAsia="ru-RU"/>
              </w:rPr>
            </w:pPr>
            <w:r>
              <w:rPr>
                <w:lang w:eastAsia="ru-RU"/>
              </w:rPr>
              <w:t>Закон України «Про судоустрій і статус суддів»;</w:t>
            </w:r>
          </w:p>
          <w:p w:rsidR="00CF49D9" w:rsidRDefault="00CF49D9" w:rsidP="00CF49D9">
            <w:pPr>
              <w:pStyle w:val="rvps14"/>
              <w:spacing w:before="0" w:beforeAutospacing="0" w:after="0" w:afterAutospacing="0"/>
              <w:ind w:firstLine="697"/>
              <w:rPr>
                <w:lang w:eastAsia="ru-RU"/>
              </w:rPr>
            </w:pPr>
            <w:r>
              <w:rPr>
                <w:lang w:eastAsia="ru-RU"/>
              </w:rPr>
              <w:t>Положення про секретаріат Вищої кваліфікаційної комісії суддів України;</w:t>
            </w:r>
          </w:p>
          <w:p w:rsidR="00CF49D9" w:rsidRPr="00607876" w:rsidRDefault="00CF49D9" w:rsidP="00CF49D9">
            <w:pPr>
              <w:pStyle w:val="rvps14"/>
              <w:spacing w:before="0" w:beforeAutospacing="0" w:after="0" w:afterAutospacing="0"/>
              <w:ind w:firstLine="700"/>
              <w:rPr>
                <w:color w:val="FFFFFF" w:themeColor="background1"/>
                <w:lang w:eastAsia="ru-RU"/>
              </w:rPr>
            </w:pPr>
            <w:r>
              <w:rPr>
                <w:lang w:eastAsia="ru-RU"/>
              </w:rPr>
              <w:t xml:space="preserve">Регламент Вищої кваліфікаційної комісії суддів </w:t>
            </w:r>
            <w:proofErr w:type="spellStart"/>
            <w:r>
              <w:rPr>
                <w:lang w:eastAsia="ru-RU"/>
              </w:rPr>
              <w:t>України.</w:t>
            </w:r>
            <w:r w:rsidRPr="00607876">
              <w:rPr>
                <w:color w:val="FFFFFF" w:themeColor="background1"/>
                <w:lang w:eastAsia="ru-RU"/>
              </w:rPr>
              <w:t>т</w:t>
            </w:r>
            <w:proofErr w:type="spellEnd"/>
            <w:r w:rsidRPr="00607876">
              <w:rPr>
                <w:color w:val="FFFFFF" w:themeColor="background1"/>
                <w:lang w:eastAsia="ru-RU"/>
              </w:rPr>
              <w:t xml:space="preserve"> </w:t>
            </w:r>
            <w:proofErr w:type="spellStart"/>
            <w:r w:rsidRPr="00607876">
              <w:rPr>
                <w:color w:val="FFFFFF" w:themeColor="background1"/>
                <w:lang w:eastAsia="ru-RU"/>
              </w:rPr>
              <w:t>ен</w:t>
            </w:r>
            <w:proofErr w:type="spellEnd"/>
          </w:p>
          <w:p w:rsidR="00892845" w:rsidRPr="00607876" w:rsidRDefault="00CE34DD" w:rsidP="00820A26">
            <w:pPr>
              <w:pStyle w:val="rvps14"/>
              <w:spacing w:before="0" w:beforeAutospacing="0" w:after="0" w:afterAutospacing="0"/>
              <w:ind w:firstLine="700"/>
              <w:rPr>
                <w:lang w:eastAsia="ru-RU"/>
              </w:rPr>
            </w:pPr>
            <w:r w:rsidRPr="00607876">
              <w:rPr>
                <w:color w:val="FFFFFF" w:themeColor="background1"/>
                <w:lang w:eastAsia="ru-RU"/>
              </w:rPr>
              <w:t>т</w:t>
            </w:r>
          </w:p>
        </w:tc>
      </w:tr>
    </w:tbl>
    <w:p w:rsidR="00A94E0F" w:rsidRPr="00607876" w:rsidRDefault="00A94E0F" w:rsidP="00787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94E0F" w:rsidRPr="00607876" w:rsidSect="00C50F6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56E" w:rsidRDefault="0086156E" w:rsidP="00C50F62">
      <w:pPr>
        <w:spacing w:after="0" w:line="240" w:lineRule="auto"/>
      </w:pPr>
      <w:r>
        <w:separator/>
      </w:r>
    </w:p>
  </w:endnote>
  <w:endnote w:type="continuationSeparator" w:id="0">
    <w:p w:rsidR="0086156E" w:rsidRDefault="0086156E" w:rsidP="00C50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56E" w:rsidRDefault="0086156E" w:rsidP="00C50F62">
      <w:pPr>
        <w:spacing w:after="0" w:line="240" w:lineRule="auto"/>
      </w:pPr>
      <w:r>
        <w:separator/>
      </w:r>
    </w:p>
  </w:footnote>
  <w:footnote w:type="continuationSeparator" w:id="0">
    <w:p w:rsidR="0086156E" w:rsidRDefault="0086156E" w:rsidP="00C50F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728B4"/>
    <w:multiLevelType w:val="hybridMultilevel"/>
    <w:tmpl w:val="DEB210E0"/>
    <w:lvl w:ilvl="0" w:tplc="CDAE31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93984"/>
    <w:multiLevelType w:val="hybridMultilevel"/>
    <w:tmpl w:val="F8D48B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74E96"/>
    <w:multiLevelType w:val="hybridMultilevel"/>
    <w:tmpl w:val="F5AA27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13985"/>
    <w:multiLevelType w:val="hybridMultilevel"/>
    <w:tmpl w:val="A6385B8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1A498E"/>
    <w:multiLevelType w:val="hybridMultilevel"/>
    <w:tmpl w:val="EF2E5358"/>
    <w:lvl w:ilvl="0" w:tplc="6550060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732CB"/>
    <w:multiLevelType w:val="hybridMultilevel"/>
    <w:tmpl w:val="74541498"/>
    <w:lvl w:ilvl="0" w:tplc="D22C7094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8569DB"/>
    <w:multiLevelType w:val="hybridMultilevel"/>
    <w:tmpl w:val="70F60598"/>
    <w:lvl w:ilvl="0" w:tplc="E8DE16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57"/>
    <w:rsid w:val="00005434"/>
    <w:rsid w:val="00025E13"/>
    <w:rsid w:val="0002732F"/>
    <w:rsid w:val="0009596B"/>
    <w:rsid w:val="001012C9"/>
    <w:rsid w:val="00120472"/>
    <w:rsid w:val="0013160A"/>
    <w:rsid w:val="00143284"/>
    <w:rsid w:val="0019200E"/>
    <w:rsid w:val="001C376A"/>
    <w:rsid w:val="001E6D02"/>
    <w:rsid w:val="00215FC7"/>
    <w:rsid w:val="00226F73"/>
    <w:rsid w:val="00247CC2"/>
    <w:rsid w:val="002724FD"/>
    <w:rsid w:val="00292A17"/>
    <w:rsid w:val="002D0CF4"/>
    <w:rsid w:val="002D7D18"/>
    <w:rsid w:val="003071AF"/>
    <w:rsid w:val="003A729A"/>
    <w:rsid w:val="003C5A2D"/>
    <w:rsid w:val="003D3DBE"/>
    <w:rsid w:val="003D6098"/>
    <w:rsid w:val="003D7160"/>
    <w:rsid w:val="00416D1B"/>
    <w:rsid w:val="00463C34"/>
    <w:rsid w:val="00474907"/>
    <w:rsid w:val="00482872"/>
    <w:rsid w:val="004B7C98"/>
    <w:rsid w:val="004D156D"/>
    <w:rsid w:val="004D4EFE"/>
    <w:rsid w:val="004D5E5C"/>
    <w:rsid w:val="005107E7"/>
    <w:rsid w:val="005135B9"/>
    <w:rsid w:val="00545A12"/>
    <w:rsid w:val="00550701"/>
    <w:rsid w:val="005529B3"/>
    <w:rsid w:val="00574D98"/>
    <w:rsid w:val="00607876"/>
    <w:rsid w:val="0061121A"/>
    <w:rsid w:val="0061765E"/>
    <w:rsid w:val="00647CA3"/>
    <w:rsid w:val="00666A3A"/>
    <w:rsid w:val="00680021"/>
    <w:rsid w:val="00686B83"/>
    <w:rsid w:val="00695DBF"/>
    <w:rsid w:val="006C1AF8"/>
    <w:rsid w:val="007130A6"/>
    <w:rsid w:val="007175A3"/>
    <w:rsid w:val="0072263B"/>
    <w:rsid w:val="00724000"/>
    <w:rsid w:val="007671EF"/>
    <w:rsid w:val="007748BA"/>
    <w:rsid w:val="00787D8F"/>
    <w:rsid w:val="00820A26"/>
    <w:rsid w:val="0085054A"/>
    <w:rsid w:val="0086156E"/>
    <w:rsid w:val="00892845"/>
    <w:rsid w:val="008A4083"/>
    <w:rsid w:val="008A53AD"/>
    <w:rsid w:val="008C2359"/>
    <w:rsid w:val="008E1F00"/>
    <w:rsid w:val="009000C3"/>
    <w:rsid w:val="009305CA"/>
    <w:rsid w:val="00976AD8"/>
    <w:rsid w:val="00976FE1"/>
    <w:rsid w:val="00994CBD"/>
    <w:rsid w:val="009F6B28"/>
    <w:rsid w:val="00A87702"/>
    <w:rsid w:val="00A9133E"/>
    <w:rsid w:val="00A94E0F"/>
    <w:rsid w:val="00AD066A"/>
    <w:rsid w:val="00B17B1B"/>
    <w:rsid w:val="00B33ADB"/>
    <w:rsid w:val="00B845A8"/>
    <w:rsid w:val="00BA0F57"/>
    <w:rsid w:val="00BC3423"/>
    <w:rsid w:val="00BC72D9"/>
    <w:rsid w:val="00BE0772"/>
    <w:rsid w:val="00BE7905"/>
    <w:rsid w:val="00BF0FFC"/>
    <w:rsid w:val="00BF7F43"/>
    <w:rsid w:val="00C206C7"/>
    <w:rsid w:val="00C50F62"/>
    <w:rsid w:val="00C975FC"/>
    <w:rsid w:val="00CC275B"/>
    <w:rsid w:val="00CC2986"/>
    <w:rsid w:val="00CE34DD"/>
    <w:rsid w:val="00CF49D9"/>
    <w:rsid w:val="00D1185D"/>
    <w:rsid w:val="00D74C06"/>
    <w:rsid w:val="00D933C9"/>
    <w:rsid w:val="00DD5256"/>
    <w:rsid w:val="00DF2838"/>
    <w:rsid w:val="00E15383"/>
    <w:rsid w:val="00E17BCC"/>
    <w:rsid w:val="00E2091D"/>
    <w:rsid w:val="00E66DCA"/>
    <w:rsid w:val="00E74641"/>
    <w:rsid w:val="00E81861"/>
    <w:rsid w:val="00E9350C"/>
    <w:rsid w:val="00F2347E"/>
    <w:rsid w:val="00F77E2C"/>
    <w:rsid w:val="00F97A3A"/>
    <w:rsid w:val="00FC106E"/>
    <w:rsid w:val="00FC4B99"/>
    <w:rsid w:val="00FC675E"/>
    <w:rsid w:val="00FC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DFBDC"/>
  <w15:docId w15:val="{5122D02B-295E-4AA0-B584-2269CF00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BA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BA0F57"/>
  </w:style>
  <w:style w:type="paragraph" w:customStyle="1" w:styleId="rvps12">
    <w:name w:val="rvps12"/>
    <w:basedOn w:val="a"/>
    <w:rsid w:val="00BA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BA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BA0F57"/>
    <w:rPr>
      <w:color w:val="0000FF"/>
      <w:u w:val="single"/>
    </w:rPr>
  </w:style>
  <w:style w:type="paragraph" w:customStyle="1" w:styleId="rvps2">
    <w:name w:val="rvps2"/>
    <w:basedOn w:val="a"/>
    <w:rsid w:val="00BA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BA0F57"/>
  </w:style>
  <w:style w:type="paragraph" w:styleId="a4">
    <w:name w:val="Normal (Web)"/>
    <w:basedOn w:val="a"/>
    <w:unhideWhenUsed/>
    <w:rsid w:val="00BA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9596B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C50F62"/>
    <w:pPr>
      <w:spacing w:after="0" w:line="240" w:lineRule="auto"/>
    </w:pPr>
    <w:rPr>
      <w:sz w:val="20"/>
      <w:szCs w:val="20"/>
    </w:rPr>
  </w:style>
  <w:style w:type="character" w:customStyle="1" w:styleId="a7">
    <w:name w:val="Текст виноски Знак"/>
    <w:basedOn w:val="a0"/>
    <w:link w:val="a6"/>
    <w:uiPriority w:val="99"/>
    <w:semiHidden/>
    <w:rsid w:val="00C50F62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C50F62"/>
    <w:rPr>
      <w:vertAlign w:val="superscript"/>
    </w:rPr>
  </w:style>
  <w:style w:type="character" w:styleId="a9">
    <w:name w:val="Strong"/>
    <w:basedOn w:val="a0"/>
    <w:uiPriority w:val="22"/>
    <w:qFormat/>
    <w:rsid w:val="00BF7F43"/>
    <w:rPr>
      <w:b/>
      <w:bCs/>
    </w:rPr>
  </w:style>
  <w:style w:type="character" w:customStyle="1" w:styleId="1">
    <w:name w:val="Незакрита згадка1"/>
    <w:basedOn w:val="a0"/>
    <w:uiPriority w:val="99"/>
    <w:semiHidden/>
    <w:unhideWhenUsed/>
    <w:rsid w:val="00E2091D"/>
    <w:rPr>
      <w:color w:val="605E5C"/>
      <w:shd w:val="clear" w:color="auto" w:fill="E1DFDD"/>
    </w:rPr>
  </w:style>
  <w:style w:type="character" w:customStyle="1" w:styleId="rvts9">
    <w:name w:val="rvts9"/>
    <w:basedOn w:val="a0"/>
    <w:rsid w:val="00143284"/>
  </w:style>
  <w:style w:type="character" w:customStyle="1" w:styleId="212pt">
    <w:name w:val="Основной текст (2) + 12 pt"/>
    <w:aliases w:val="Не полужирный"/>
    <w:rsid w:val="0085054A"/>
    <w:rPr>
      <w:b/>
      <w:bCs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876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vkksu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C4E07-CF99-4EEC-BDE9-251AFD971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2227</Words>
  <Characters>1270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Сава Оксана Сергіївна</dc:creator>
  <cp:lastModifiedBy>Мироненко Анна Ігорівна</cp:lastModifiedBy>
  <cp:revision>8</cp:revision>
  <cp:lastPrinted>2025-07-16T10:10:00Z</cp:lastPrinted>
  <dcterms:created xsi:type="dcterms:W3CDTF">2025-05-19T10:08:00Z</dcterms:created>
  <dcterms:modified xsi:type="dcterms:W3CDTF">2025-07-16T10:14:00Z</dcterms:modified>
</cp:coreProperties>
</file>