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85D94" w:rsidRPr="00B171D2" w:rsidRDefault="00785D94" w:rsidP="00785D94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  <w:r w:rsidRPr="00B171D2">
        <w:rPr>
          <w:rFonts w:ascii="Times New Roman" w:hAnsi="Times New Roman" w:cs="Times New Roman"/>
          <w:b/>
          <w:sz w:val="26"/>
          <w:szCs w:val="26"/>
          <w:lang w:val="uk-UA"/>
        </w:rPr>
        <w:t>ЗАСІДАННЯ</w:t>
      </w:r>
    </w:p>
    <w:p w:rsidR="00785D94" w:rsidRPr="00B171D2" w:rsidRDefault="00785D94" w:rsidP="00785D94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  <w:r w:rsidRPr="00B171D2">
        <w:rPr>
          <w:rFonts w:ascii="Times New Roman" w:hAnsi="Times New Roman" w:cs="Times New Roman"/>
          <w:b/>
          <w:sz w:val="26"/>
          <w:szCs w:val="26"/>
          <w:lang w:val="uk-UA"/>
        </w:rPr>
        <w:t>Вищої кваліфікаційної комісії суддів України</w:t>
      </w:r>
    </w:p>
    <w:p w:rsidR="00785D94" w:rsidRPr="00B171D2" w:rsidRDefault="00785D94" w:rsidP="00785D94">
      <w:pPr>
        <w:spacing w:after="240" w:line="240" w:lineRule="auto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  <w:r w:rsidRPr="00B171D2">
        <w:rPr>
          <w:rFonts w:ascii="Times New Roman" w:hAnsi="Times New Roman" w:cs="Times New Roman"/>
          <w:b/>
          <w:sz w:val="26"/>
          <w:szCs w:val="26"/>
          <w:lang w:val="uk-UA"/>
        </w:rPr>
        <w:t xml:space="preserve">у пленарному складі </w:t>
      </w:r>
    </w:p>
    <w:p w:rsidR="00785D94" w:rsidRPr="00B171D2" w:rsidRDefault="00785D94" w:rsidP="00785D94">
      <w:pPr>
        <w:spacing w:after="0" w:line="240" w:lineRule="auto"/>
        <w:contextualSpacing/>
        <w:rPr>
          <w:rFonts w:ascii="Times New Roman" w:hAnsi="Times New Roman" w:cs="Times New Roman"/>
          <w:sz w:val="26"/>
          <w:szCs w:val="26"/>
          <w:lang w:val="uk-UA"/>
        </w:rPr>
      </w:pPr>
      <w:r w:rsidRPr="00B171D2">
        <w:rPr>
          <w:rFonts w:ascii="Times New Roman" w:hAnsi="Times New Roman" w:cs="Times New Roman"/>
          <w:b/>
          <w:sz w:val="26"/>
          <w:szCs w:val="26"/>
          <w:lang w:val="uk-UA"/>
        </w:rPr>
        <w:t>Дата проведення:</w:t>
      </w:r>
      <w:r w:rsidRPr="00B171D2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>
        <w:rPr>
          <w:rFonts w:ascii="Times New Roman" w:hAnsi="Times New Roman" w:cs="Times New Roman"/>
          <w:sz w:val="26"/>
          <w:szCs w:val="26"/>
          <w:lang w:val="uk-UA"/>
        </w:rPr>
        <w:t>14 жовтня</w:t>
      </w:r>
      <w:r w:rsidRPr="00B171D2">
        <w:rPr>
          <w:rFonts w:ascii="Times New Roman" w:hAnsi="Times New Roman" w:cs="Times New Roman"/>
          <w:sz w:val="26"/>
          <w:szCs w:val="26"/>
          <w:lang w:val="uk-UA"/>
        </w:rPr>
        <w:t xml:space="preserve"> 2026 року</w:t>
      </w:r>
    </w:p>
    <w:p w:rsidR="00785D94" w:rsidRPr="00B171D2" w:rsidRDefault="00785D94" w:rsidP="00785D94">
      <w:pPr>
        <w:tabs>
          <w:tab w:val="left" w:pos="8049"/>
        </w:tabs>
        <w:spacing w:after="0" w:line="240" w:lineRule="auto"/>
        <w:contextualSpacing/>
        <w:rPr>
          <w:rFonts w:ascii="Times New Roman" w:hAnsi="Times New Roman" w:cs="Times New Roman"/>
          <w:sz w:val="26"/>
          <w:szCs w:val="26"/>
          <w:lang w:val="uk-UA"/>
        </w:rPr>
      </w:pPr>
      <w:r w:rsidRPr="00B171D2">
        <w:rPr>
          <w:rFonts w:ascii="Times New Roman" w:hAnsi="Times New Roman" w:cs="Times New Roman"/>
          <w:b/>
          <w:sz w:val="26"/>
          <w:szCs w:val="26"/>
          <w:lang w:val="uk-UA"/>
        </w:rPr>
        <w:t>Місце проведення:</w:t>
      </w:r>
      <w:r w:rsidRPr="00B171D2">
        <w:rPr>
          <w:rFonts w:ascii="Times New Roman" w:hAnsi="Times New Roman" w:cs="Times New Roman"/>
          <w:sz w:val="26"/>
          <w:szCs w:val="26"/>
          <w:lang w:val="uk-UA"/>
        </w:rPr>
        <w:t xml:space="preserve"> м. Київ, вул. Генерала Шаповала, 9</w:t>
      </w:r>
    </w:p>
    <w:p w:rsidR="00785D94" w:rsidRPr="00B171D2" w:rsidRDefault="00785D94" w:rsidP="00785D94">
      <w:pPr>
        <w:spacing w:after="0" w:line="240" w:lineRule="auto"/>
        <w:contextualSpacing/>
        <w:rPr>
          <w:rFonts w:ascii="Times New Roman" w:hAnsi="Times New Roman" w:cs="Times New Roman"/>
          <w:sz w:val="26"/>
          <w:szCs w:val="26"/>
          <w:lang w:val="uk-UA"/>
        </w:rPr>
      </w:pPr>
      <w:r w:rsidRPr="00B171D2">
        <w:rPr>
          <w:rFonts w:ascii="Times New Roman" w:hAnsi="Times New Roman" w:cs="Times New Roman"/>
          <w:b/>
          <w:sz w:val="26"/>
          <w:szCs w:val="26"/>
          <w:lang w:val="uk-UA"/>
        </w:rPr>
        <w:t>Початок засідання:</w:t>
      </w:r>
      <w:r w:rsidRPr="00B171D2">
        <w:rPr>
          <w:rFonts w:ascii="Times New Roman" w:hAnsi="Times New Roman" w:cs="Times New Roman"/>
          <w:sz w:val="26"/>
          <w:szCs w:val="26"/>
          <w:lang w:val="uk-UA"/>
        </w:rPr>
        <w:t xml:space="preserve"> о</w:t>
      </w:r>
      <w:r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Pr="00B171D2">
        <w:rPr>
          <w:rFonts w:ascii="Times New Roman" w:hAnsi="Times New Roman" w:cs="Times New Roman"/>
          <w:sz w:val="26"/>
          <w:szCs w:val="26"/>
          <w:lang w:val="uk-UA"/>
        </w:rPr>
        <w:t>1</w:t>
      </w:r>
      <w:r>
        <w:rPr>
          <w:rFonts w:ascii="Times New Roman" w:hAnsi="Times New Roman" w:cs="Times New Roman"/>
          <w:sz w:val="26"/>
          <w:szCs w:val="26"/>
          <w:lang w:val="uk-UA"/>
        </w:rPr>
        <w:t>3</w:t>
      </w:r>
      <w:r w:rsidRPr="00B171D2">
        <w:rPr>
          <w:rFonts w:ascii="Times New Roman" w:hAnsi="Times New Roman" w:cs="Times New Roman"/>
          <w:sz w:val="26"/>
          <w:szCs w:val="26"/>
          <w:lang w:val="uk-UA"/>
        </w:rPr>
        <w:t xml:space="preserve"> год 00 хв</w:t>
      </w:r>
    </w:p>
    <w:p w:rsidR="00785D94" w:rsidRPr="00C16964" w:rsidRDefault="00785D94" w:rsidP="00785D94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  <w:lang w:val="uk-UA" w:eastAsia="ru-RU" w:bidi="ru-RU"/>
        </w:rPr>
      </w:pPr>
    </w:p>
    <w:p w:rsidR="00785D94" w:rsidRPr="00C16964" w:rsidRDefault="00785D94" w:rsidP="00785D94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  <w:lang w:val="uk-UA" w:eastAsia="ru-RU" w:bidi="ru-RU"/>
        </w:rPr>
      </w:pPr>
    </w:p>
    <w:p w:rsidR="00785D94" w:rsidRDefault="00785D94" w:rsidP="00785D94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  <w:lang w:val="uk-UA" w:eastAsia="ru-RU" w:bidi="ru-RU"/>
        </w:rPr>
      </w:pPr>
      <w:r w:rsidRPr="00B171D2">
        <w:rPr>
          <w:rFonts w:ascii="Times New Roman" w:hAnsi="Times New Roman" w:cs="Times New Roman"/>
          <w:b/>
          <w:sz w:val="26"/>
          <w:szCs w:val="26"/>
          <w:lang w:val="uk-UA" w:eastAsia="ru-RU" w:bidi="ru-RU"/>
        </w:rPr>
        <w:t>ПЕРЕЛІК ПИТАНЬ</w:t>
      </w:r>
    </w:p>
    <w:p w:rsidR="00785D94" w:rsidRDefault="00785D94" w:rsidP="00785D94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  <w:lang w:val="uk-UA" w:eastAsia="ru-RU" w:bidi="ru-RU"/>
        </w:rPr>
      </w:pPr>
    </w:p>
    <w:p w:rsidR="00785D94" w:rsidRDefault="00785D94" w:rsidP="00785D94">
      <w:pPr>
        <w:pStyle w:val="rtejustify"/>
        <w:shd w:val="clear" w:color="auto" w:fill="FFFFFF"/>
        <w:spacing w:before="0" w:beforeAutospacing="0" w:after="0" w:afterAutospacing="0"/>
        <w:jc w:val="both"/>
        <w:rPr>
          <w:color w:val="1D1D1B"/>
          <w:sz w:val="26"/>
          <w:szCs w:val="26"/>
        </w:rPr>
      </w:pPr>
      <w:r w:rsidRPr="007861E4">
        <w:rPr>
          <w:color w:val="1D1D1B"/>
          <w:sz w:val="26"/>
          <w:szCs w:val="26"/>
        </w:rPr>
        <w:t>1</w:t>
      </w:r>
      <w:r w:rsidRPr="007A3B1E">
        <w:rPr>
          <w:color w:val="1D1D1B"/>
          <w:sz w:val="26"/>
          <w:szCs w:val="26"/>
        </w:rPr>
        <w:t>.</w:t>
      </w:r>
      <w:r>
        <w:rPr>
          <w:color w:val="1D1D1B"/>
          <w:sz w:val="26"/>
          <w:szCs w:val="26"/>
        </w:rPr>
        <w:tab/>
      </w:r>
      <w:r>
        <w:rPr>
          <w:color w:val="000000" w:themeColor="text1"/>
          <w:sz w:val="26"/>
          <w:szCs w:val="26"/>
          <w:shd w:val="clear" w:color="auto" w:fill="FFFFFF"/>
        </w:rPr>
        <w:t>Про розгляд питання щодо відповідності судді Олександрійського міськрайонного суду Кіровоградської області Соколової Руслани Ігорівни займаній посаді</w:t>
      </w:r>
      <w:r>
        <w:rPr>
          <w:color w:val="1D1D1B"/>
          <w:sz w:val="26"/>
          <w:szCs w:val="26"/>
        </w:rPr>
        <w:t>.</w:t>
      </w:r>
    </w:p>
    <w:p w:rsidR="00785D94" w:rsidRDefault="00785D94" w:rsidP="00785D94">
      <w:pPr>
        <w:pStyle w:val="rtejustify"/>
        <w:shd w:val="clear" w:color="auto" w:fill="FFFFFF"/>
        <w:spacing w:before="0" w:beforeAutospacing="0" w:after="0" w:afterAutospacing="0"/>
        <w:jc w:val="both"/>
        <w:rPr>
          <w:color w:val="1D1D1B"/>
          <w:sz w:val="26"/>
          <w:szCs w:val="26"/>
        </w:rPr>
      </w:pPr>
    </w:p>
    <w:p w:rsidR="00785D94" w:rsidRDefault="00785D94" w:rsidP="00785D94">
      <w:pPr>
        <w:pStyle w:val="rtejustify"/>
        <w:shd w:val="clear" w:color="auto" w:fill="FFFFFF"/>
        <w:spacing w:before="0" w:beforeAutospacing="0" w:after="0" w:afterAutospacing="0"/>
        <w:ind w:firstLine="567"/>
        <w:jc w:val="both"/>
        <w:rPr>
          <w:rStyle w:val="a3"/>
          <w:color w:val="1D1D1B"/>
          <w:sz w:val="26"/>
          <w:szCs w:val="26"/>
        </w:rPr>
      </w:pPr>
      <w:r>
        <w:rPr>
          <w:rStyle w:val="a3"/>
          <w:color w:val="1D1D1B"/>
          <w:sz w:val="26"/>
          <w:szCs w:val="26"/>
        </w:rPr>
        <w:t xml:space="preserve">(доповідач – член Вищої кваліфікаційної комісії суддів України </w:t>
      </w:r>
      <w:r>
        <w:rPr>
          <w:rStyle w:val="a3"/>
          <w:color w:val="000000" w:themeColor="text1"/>
          <w:sz w:val="26"/>
          <w:szCs w:val="26"/>
        </w:rPr>
        <w:t>Кидисюк Р.А</w:t>
      </w:r>
      <w:r>
        <w:rPr>
          <w:rStyle w:val="a3"/>
          <w:color w:val="1D1D1B"/>
          <w:sz w:val="26"/>
          <w:szCs w:val="26"/>
        </w:rPr>
        <w:t>.)</w:t>
      </w:r>
    </w:p>
    <w:p w:rsidR="00785D94" w:rsidRDefault="00785D94" w:rsidP="00785D94">
      <w:pPr>
        <w:pStyle w:val="rtejustify"/>
        <w:shd w:val="clear" w:color="auto" w:fill="FFFFFF"/>
        <w:spacing w:before="0" w:beforeAutospacing="0" w:after="0" w:afterAutospacing="0"/>
        <w:ind w:firstLine="567"/>
        <w:jc w:val="both"/>
        <w:rPr>
          <w:color w:val="1D1D1B"/>
          <w:sz w:val="26"/>
          <w:szCs w:val="26"/>
        </w:rPr>
      </w:pPr>
    </w:p>
    <w:p w:rsidR="00785D94" w:rsidRDefault="00785D94" w:rsidP="00785D94">
      <w:pPr>
        <w:pStyle w:val="rtejustify"/>
        <w:shd w:val="clear" w:color="auto" w:fill="FFFFFF"/>
        <w:spacing w:before="0" w:beforeAutospacing="0" w:after="0" w:afterAutospacing="0"/>
        <w:jc w:val="both"/>
        <w:rPr>
          <w:color w:val="1D1D1B"/>
          <w:sz w:val="26"/>
          <w:szCs w:val="26"/>
        </w:rPr>
      </w:pPr>
      <w:r>
        <w:rPr>
          <w:color w:val="1D1D1B"/>
          <w:sz w:val="26"/>
          <w:szCs w:val="26"/>
        </w:rPr>
        <w:t>2</w:t>
      </w:r>
      <w:r w:rsidRPr="007A3B1E">
        <w:rPr>
          <w:color w:val="1D1D1B"/>
          <w:sz w:val="26"/>
          <w:szCs w:val="26"/>
        </w:rPr>
        <w:t>.</w:t>
      </w:r>
      <w:r>
        <w:rPr>
          <w:color w:val="1D1D1B"/>
          <w:sz w:val="26"/>
          <w:szCs w:val="26"/>
        </w:rPr>
        <w:tab/>
      </w:r>
      <w:r>
        <w:rPr>
          <w:color w:val="000000" w:themeColor="text1"/>
          <w:sz w:val="26"/>
          <w:szCs w:val="26"/>
          <w:shd w:val="clear" w:color="auto" w:fill="FFFFFF"/>
        </w:rPr>
        <w:t xml:space="preserve">Про припинення участі кандидата </w:t>
      </w:r>
      <w:r>
        <w:rPr>
          <w:color w:val="000000" w:themeColor="text1"/>
          <w:sz w:val="26"/>
          <w:szCs w:val="26"/>
        </w:rPr>
        <w:t>Федорова Захара Федоровича</w:t>
      </w:r>
      <w:r>
        <w:rPr>
          <w:color w:val="000000" w:themeColor="text1"/>
          <w:sz w:val="26"/>
          <w:szCs w:val="26"/>
          <w:shd w:val="clear" w:color="auto" w:fill="FFFFFF"/>
        </w:rPr>
        <w:t xml:space="preserve"> в доборі на посаду судді місцевого суду, оголошеному рішенням Комісії від 11 грудня 2024 року № 366/зп-24</w:t>
      </w:r>
      <w:r>
        <w:rPr>
          <w:color w:val="1D1D1B"/>
          <w:sz w:val="26"/>
          <w:szCs w:val="26"/>
        </w:rPr>
        <w:t>.</w:t>
      </w:r>
    </w:p>
    <w:p w:rsidR="00785D94" w:rsidRDefault="00785D94" w:rsidP="00785D94">
      <w:pPr>
        <w:pStyle w:val="rtejustify"/>
        <w:shd w:val="clear" w:color="auto" w:fill="FFFFFF"/>
        <w:spacing w:before="0" w:beforeAutospacing="0" w:after="0" w:afterAutospacing="0"/>
        <w:jc w:val="both"/>
        <w:rPr>
          <w:color w:val="1D1D1B"/>
          <w:sz w:val="26"/>
          <w:szCs w:val="26"/>
        </w:rPr>
      </w:pPr>
    </w:p>
    <w:p w:rsidR="00785D94" w:rsidRDefault="00785D94" w:rsidP="00575BA6">
      <w:pPr>
        <w:pStyle w:val="rtejustify"/>
        <w:shd w:val="clear" w:color="auto" w:fill="FFFFFF"/>
        <w:spacing w:before="0" w:beforeAutospacing="0" w:after="0" w:afterAutospacing="0"/>
        <w:ind w:firstLine="567"/>
        <w:jc w:val="both"/>
        <w:rPr>
          <w:color w:val="1D1D1B"/>
          <w:sz w:val="26"/>
          <w:szCs w:val="26"/>
        </w:rPr>
      </w:pPr>
      <w:r>
        <w:rPr>
          <w:rStyle w:val="a3"/>
          <w:color w:val="1D1D1B"/>
          <w:sz w:val="26"/>
          <w:szCs w:val="26"/>
        </w:rPr>
        <w:t xml:space="preserve">(доповідач – член Вищої кваліфікаційної комісії суддів України </w:t>
      </w:r>
      <w:r>
        <w:rPr>
          <w:rStyle w:val="a3"/>
          <w:color w:val="000000" w:themeColor="text1"/>
          <w:sz w:val="26"/>
          <w:szCs w:val="26"/>
        </w:rPr>
        <w:t>Мельник Р.І</w:t>
      </w:r>
      <w:r>
        <w:rPr>
          <w:rStyle w:val="a3"/>
          <w:color w:val="1D1D1B"/>
          <w:sz w:val="26"/>
          <w:szCs w:val="26"/>
        </w:rPr>
        <w:t>.)</w:t>
      </w:r>
    </w:p>
    <w:p w:rsidR="00785D94" w:rsidRDefault="00785D94" w:rsidP="00575BA6">
      <w:pPr>
        <w:pStyle w:val="rtejustify"/>
        <w:shd w:val="clear" w:color="auto" w:fill="FFFFFF"/>
        <w:spacing w:before="0" w:beforeAutospacing="0" w:after="0" w:afterAutospacing="0"/>
        <w:ind w:firstLine="567"/>
        <w:jc w:val="both"/>
        <w:rPr>
          <w:color w:val="1D1D1B"/>
          <w:sz w:val="26"/>
          <w:szCs w:val="26"/>
        </w:rPr>
      </w:pPr>
    </w:p>
    <w:p w:rsidR="00575BA6" w:rsidRDefault="00575BA6" w:rsidP="00575BA6">
      <w:pPr>
        <w:pStyle w:val="rtejustify"/>
        <w:shd w:val="clear" w:color="auto" w:fill="FFFFFF"/>
        <w:spacing w:before="0" w:beforeAutospacing="0" w:after="0" w:afterAutospacing="0"/>
        <w:jc w:val="both"/>
        <w:rPr>
          <w:color w:val="1D1D1B"/>
          <w:sz w:val="26"/>
          <w:szCs w:val="26"/>
        </w:rPr>
      </w:pPr>
      <w:r w:rsidRPr="00A601A3">
        <w:rPr>
          <w:color w:val="1D1D1B"/>
          <w:sz w:val="26"/>
          <w:szCs w:val="26"/>
        </w:rPr>
        <w:t>3</w:t>
      </w:r>
      <w:r w:rsidRPr="007A3B1E">
        <w:rPr>
          <w:color w:val="1D1D1B"/>
          <w:sz w:val="26"/>
          <w:szCs w:val="26"/>
        </w:rPr>
        <w:t>.</w:t>
      </w:r>
      <w:r>
        <w:rPr>
          <w:color w:val="1D1D1B"/>
          <w:sz w:val="26"/>
          <w:szCs w:val="26"/>
        </w:rPr>
        <w:tab/>
      </w:r>
      <w:r w:rsidRPr="0028223F">
        <w:rPr>
          <w:rFonts w:eastAsia="Calibri"/>
          <w:sz w:val="26"/>
          <w:szCs w:val="26"/>
        </w:rPr>
        <w:t>Про затвердження рейтингу кандидатів за результатами кваліфікаційного оцінювання та визначення переможців конкурсу на зайняття вакантних посад суддів у Спеціалізованому апеляційному адміністративному суді, оголошеного рішенням Вищої кваліфікаційної комісії суддів України від 29 жовтня 2025 року № 194/зп-25</w:t>
      </w:r>
      <w:r>
        <w:rPr>
          <w:color w:val="1D1D1B"/>
          <w:sz w:val="26"/>
          <w:szCs w:val="26"/>
        </w:rPr>
        <w:t>.</w:t>
      </w:r>
    </w:p>
    <w:p w:rsidR="00575BA6" w:rsidRDefault="00575BA6" w:rsidP="00575BA6">
      <w:pPr>
        <w:pStyle w:val="rtejustify"/>
        <w:shd w:val="clear" w:color="auto" w:fill="FFFFFF"/>
        <w:spacing w:before="0" w:beforeAutospacing="0" w:after="0" w:afterAutospacing="0"/>
        <w:jc w:val="both"/>
        <w:rPr>
          <w:color w:val="1D1D1B"/>
          <w:sz w:val="26"/>
          <w:szCs w:val="26"/>
        </w:rPr>
      </w:pPr>
    </w:p>
    <w:p w:rsidR="00575BA6" w:rsidRDefault="00575BA6" w:rsidP="00575BA6">
      <w:pPr>
        <w:pStyle w:val="rtejustify"/>
        <w:shd w:val="clear" w:color="auto" w:fill="FFFFFF"/>
        <w:spacing w:before="0" w:beforeAutospacing="0" w:after="0" w:afterAutospacing="0"/>
        <w:ind w:firstLine="567"/>
        <w:jc w:val="both"/>
        <w:rPr>
          <w:rStyle w:val="a3"/>
          <w:color w:val="1D1D1B"/>
          <w:sz w:val="26"/>
          <w:szCs w:val="26"/>
        </w:rPr>
      </w:pPr>
      <w:r>
        <w:rPr>
          <w:rStyle w:val="a3"/>
          <w:color w:val="1D1D1B"/>
          <w:sz w:val="26"/>
          <w:szCs w:val="26"/>
        </w:rPr>
        <w:t xml:space="preserve">(доповідач – член Вищої кваліфікаційної комісії суддів України </w:t>
      </w:r>
      <w:r w:rsidRPr="00A601A3">
        <w:rPr>
          <w:rStyle w:val="a3"/>
          <w:color w:val="000000" w:themeColor="text1"/>
          <w:sz w:val="26"/>
          <w:szCs w:val="26"/>
        </w:rPr>
        <w:t>Сидорович Р.М</w:t>
      </w:r>
      <w:r>
        <w:rPr>
          <w:rStyle w:val="a3"/>
          <w:color w:val="1D1D1B"/>
          <w:sz w:val="26"/>
          <w:szCs w:val="26"/>
        </w:rPr>
        <w:t>.)</w:t>
      </w:r>
    </w:p>
    <w:p w:rsidR="00575BA6" w:rsidRDefault="00575BA6" w:rsidP="00575BA6">
      <w:pPr>
        <w:pStyle w:val="rtejustify"/>
        <w:shd w:val="clear" w:color="auto" w:fill="FFFFFF"/>
        <w:spacing w:before="0" w:beforeAutospacing="0" w:after="0" w:afterAutospacing="0"/>
        <w:ind w:firstLine="567"/>
        <w:jc w:val="both"/>
        <w:rPr>
          <w:color w:val="1D1D1B"/>
          <w:sz w:val="26"/>
          <w:szCs w:val="26"/>
        </w:rPr>
      </w:pPr>
    </w:p>
    <w:p w:rsidR="00575BA6" w:rsidRDefault="00575BA6" w:rsidP="00C001B7">
      <w:pPr>
        <w:pStyle w:val="rtejustify"/>
        <w:shd w:val="clear" w:color="auto" w:fill="FFFFFF"/>
        <w:spacing w:before="0" w:beforeAutospacing="0" w:after="0" w:afterAutospacing="0"/>
        <w:jc w:val="both"/>
        <w:rPr>
          <w:color w:val="1D1D1B"/>
          <w:sz w:val="26"/>
          <w:szCs w:val="26"/>
        </w:rPr>
      </w:pPr>
      <w:r w:rsidRPr="00A601A3">
        <w:rPr>
          <w:color w:val="1D1D1B"/>
          <w:sz w:val="26"/>
          <w:szCs w:val="26"/>
        </w:rPr>
        <w:t>4</w:t>
      </w:r>
      <w:r w:rsidRPr="007A3B1E">
        <w:rPr>
          <w:color w:val="1D1D1B"/>
          <w:sz w:val="26"/>
          <w:szCs w:val="26"/>
        </w:rPr>
        <w:t>.</w:t>
      </w:r>
      <w:r>
        <w:rPr>
          <w:color w:val="1D1D1B"/>
          <w:sz w:val="26"/>
          <w:szCs w:val="26"/>
        </w:rPr>
        <w:tab/>
      </w:r>
      <w:r w:rsidRPr="00086D62">
        <w:rPr>
          <w:rFonts w:eastAsia="Calibri"/>
          <w:sz w:val="26"/>
          <w:szCs w:val="26"/>
        </w:rPr>
        <w:t xml:space="preserve">Про </w:t>
      </w:r>
      <w:r>
        <w:rPr>
          <w:rFonts w:eastAsia="Calibri"/>
          <w:sz w:val="26"/>
          <w:szCs w:val="26"/>
        </w:rPr>
        <w:t xml:space="preserve">рекомендування кандидатів для призначення на посади суддів Спеціалізованого апеляційного адміністративного суду в межах конкурсу, </w:t>
      </w:r>
      <w:r w:rsidRPr="0028223F">
        <w:rPr>
          <w:rFonts w:eastAsia="Calibri"/>
          <w:sz w:val="26"/>
          <w:szCs w:val="26"/>
        </w:rPr>
        <w:t>оголошеного рішенням Вищої кваліфікаційної комісії суддів України від 29 жовтня 2025 року № 194/зп-25</w:t>
      </w:r>
      <w:r>
        <w:rPr>
          <w:color w:val="1D1D1B"/>
          <w:sz w:val="26"/>
          <w:szCs w:val="26"/>
        </w:rPr>
        <w:t>.</w:t>
      </w:r>
    </w:p>
    <w:p w:rsidR="00575BA6" w:rsidRDefault="00575BA6" w:rsidP="00C001B7">
      <w:pPr>
        <w:pStyle w:val="rtejustify"/>
        <w:shd w:val="clear" w:color="auto" w:fill="FFFFFF"/>
        <w:spacing w:before="0" w:beforeAutospacing="0" w:after="0" w:afterAutospacing="0"/>
        <w:jc w:val="both"/>
        <w:rPr>
          <w:color w:val="1D1D1B"/>
          <w:sz w:val="26"/>
          <w:szCs w:val="26"/>
        </w:rPr>
      </w:pPr>
    </w:p>
    <w:p w:rsidR="00575BA6" w:rsidRDefault="00575BA6" w:rsidP="00C001B7">
      <w:pPr>
        <w:pStyle w:val="rtejustify"/>
        <w:shd w:val="clear" w:color="auto" w:fill="FFFFFF"/>
        <w:spacing w:before="0" w:beforeAutospacing="0" w:after="0" w:afterAutospacing="0"/>
        <w:ind w:firstLine="567"/>
        <w:jc w:val="both"/>
        <w:rPr>
          <w:color w:val="1D1D1B"/>
          <w:sz w:val="26"/>
          <w:szCs w:val="26"/>
        </w:rPr>
      </w:pPr>
      <w:r>
        <w:rPr>
          <w:rStyle w:val="a3"/>
          <w:color w:val="1D1D1B"/>
          <w:sz w:val="26"/>
          <w:szCs w:val="26"/>
        </w:rPr>
        <w:t xml:space="preserve">(доповідач – член Вищої кваліфікаційної комісії суддів України </w:t>
      </w:r>
      <w:r w:rsidRPr="00A601A3">
        <w:rPr>
          <w:rStyle w:val="a3"/>
          <w:color w:val="000000" w:themeColor="text1"/>
          <w:sz w:val="26"/>
          <w:szCs w:val="26"/>
        </w:rPr>
        <w:t>Сидорович Р.М</w:t>
      </w:r>
      <w:r>
        <w:rPr>
          <w:rStyle w:val="a3"/>
          <w:color w:val="1D1D1B"/>
          <w:sz w:val="26"/>
          <w:szCs w:val="26"/>
        </w:rPr>
        <w:t>.)</w:t>
      </w:r>
    </w:p>
    <w:p w:rsidR="006C74A9" w:rsidRPr="00C001B7" w:rsidRDefault="006C74A9" w:rsidP="00C001B7">
      <w:pPr>
        <w:spacing w:after="0" w:line="240" w:lineRule="auto"/>
        <w:rPr>
          <w:sz w:val="28"/>
          <w:szCs w:val="28"/>
          <w:lang w:val="uk-UA"/>
        </w:rPr>
      </w:pPr>
    </w:p>
    <w:p w:rsidR="00C001B7" w:rsidRDefault="00C001B7" w:rsidP="00C001B7">
      <w:pPr>
        <w:pStyle w:val="rtejustify"/>
        <w:shd w:val="clear" w:color="auto" w:fill="FFFFFF"/>
        <w:spacing w:before="0" w:beforeAutospacing="0" w:after="0" w:afterAutospacing="0"/>
        <w:jc w:val="both"/>
        <w:rPr>
          <w:color w:val="1D1D1B"/>
          <w:sz w:val="26"/>
          <w:szCs w:val="26"/>
          <w:shd w:val="clear" w:color="auto" w:fill="FFFFFF"/>
        </w:rPr>
      </w:pPr>
      <w:r>
        <w:rPr>
          <w:color w:val="1D1D1B"/>
          <w:sz w:val="26"/>
          <w:szCs w:val="26"/>
        </w:rPr>
        <w:t>5</w:t>
      </w:r>
      <w:r w:rsidRPr="007A3B1E">
        <w:rPr>
          <w:color w:val="1D1D1B"/>
          <w:sz w:val="26"/>
          <w:szCs w:val="26"/>
        </w:rPr>
        <w:t>.</w:t>
      </w:r>
      <w:r>
        <w:rPr>
          <w:color w:val="1D1D1B"/>
          <w:sz w:val="26"/>
          <w:szCs w:val="26"/>
        </w:rPr>
        <w:tab/>
      </w:r>
      <w:r w:rsidRPr="00251845">
        <w:rPr>
          <w:color w:val="1D1D1B"/>
          <w:sz w:val="26"/>
          <w:szCs w:val="26"/>
          <w:shd w:val="clear" w:color="auto" w:fill="FFFFFF"/>
        </w:rPr>
        <w:t>Про припинення участі кандидата Кузнецова Романа Олександровича в конкурсі на зайняття вакантних посад суддів апеляційних судів, оголошеному рішенням Комісії від 14 вересня 2023 року № 94/зп-23 (зі змінами).</w:t>
      </w:r>
    </w:p>
    <w:p w:rsidR="00C001B7" w:rsidRPr="00251845" w:rsidRDefault="00C001B7" w:rsidP="00C001B7">
      <w:pPr>
        <w:pStyle w:val="rtejustify"/>
        <w:shd w:val="clear" w:color="auto" w:fill="FFFFFF"/>
        <w:spacing w:before="0" w:beforeAutospacing="0" w:after="0" w:afterAutospacing="0"/>
        <w:ind w:firstLine="567"/>
        <w:jc w:val="both"/>
        <w:rPr>
          <w:color w:val="000000"/>
          <w:sz w:val="26"/>
          <w:szCs w:val="26"/>
          <w:shd w:val="clear" w:color="auto" w:fill="FFFFFF"/>
        </w:rPr>
      </w:pPr>
    </w:p>
    <w:p w:rsidR="00C001B7" w:rsidRPr="00251845" w:rsidRDefault="00C001B7" w:rsidP="00C001B7">
      <w:pPr>
        <w:pStyle w:val="a4"/>
        <w:shd w:val="clear" w:color="auto" w:fill="FFFFFF"/>
        <w:spacing w:before="0" w:beforeAutospacing="0" w:after="0" w:afterAutospacing="0"/>
        <w:jc w:val="center"/>
        <w:rPr>
          <w:color w:val="1D1D1B"/>
          <w:sz w:val="26"/>
          <w:szCs w:val="26"/>
        </w:rPr>
      </w:pPr>
      <w:r w:rsidRPr="00251845">
        <w:rPr>
          <w:rStyle w:val="a3"/>
          <w:color w:val="000000"/>
          <w:sz w:val="26"/>
          <w:szCs w:val="26"/>
        </w:rPr>
        <w:t xml:space="preserve">(доповідач – член Вищої кваліфікаційної комісії суддів України </w:t>
      </w:r>
      <w:r w:rsidRPr="00251845">
        <w:rPr>
          <w:rStyle w:val="a3"/>
          <w:color w:val="1D1D1B"/>
          <w:sz w:val="26"/>
          <w:szCs w:val="26"/>
        </w:rPr>
        <w:t>Омельян О.С.)</w:t>
      </w:r>
    </w:p>
    <w:p w:rsidR="00C001B7" w:rsidRDefault="00C001B7" w:rsidP="00C001B7">
      <w:pPr>
        <w:pStyle w:val="rtejustify"/>
        <w:shd w:val="clear" w:color="auto" w:fill="FFFFFF"/>
        <w:spacing w:before="0" w:beforeAutospacing="0" w:after="0" w:afterAutospacing="0"/>
        <w:jc w:val="both"/>
        <w:rPr>
          <w:color w:val="1D1D1B"/>
          <w:sz w:val="26"/>
          <w:szCs w:val="26"/>
        </w:rPr>
      </w:pPr>
    </w:p>
    <w:p w:rsidR="001D0BCF" w:rsidRDefault="001D0BCF" w:rsidP="001D0BCF">
      <w:pPr>
        <w:spacing w:after="0" w:line="240" w:lineRule="auto"/>
        <w:ind w:left="4962"/>
        <w:jc w:val="right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bookmarkStart w:id="0" w:name="_Hlk235631174"/>
    </w:p>
    <w:bookmarkEnd w:id="0"/>
    <w:p w:rsidR="001D0BCF" w:rsidRDefault="001D0BCF" w:rsidP="001D0BCF">
      <w:pPr>
        <w:pStyle w:val="rtejustify"/>
        <w:shd w:val="clear" w:color="auto" w:fill="FFFFFF"/>
        <w:spacing w:before="0" w:beforeAutospacing="0" w:after="0" w:afterAutospacing="0"/>
        <w:jc w:val="both"/>
        <w:rPr>
          <w:color w:val="1D1D1B"/>
          <w:sz w:val="26"/>
          <w:szCs w:val="26"/>
          <w:shd w:val="clear" w:color="auto" w:fill="FFFFFF"/>
        </w:rPr>
      </w:pPr>
      <w:r>
        <w:rPr>
          <w:color w:val="1D1D1B"/>
          <w:sz w:val="26"/>
          <w:szCs w:val="26"/>
        </w:rPr>
        <w:t>6</w:t>
      </w:r>
      <w:r w:rsidRPr="007A3B1E">
        <w:rPr>
          <w:color w:val="1D1D1B"/>
          <w:sz w:val="26"/>
          <w:szCs w:val="26"/>
        </w:rPr>
        <w:t>.</w:t>
      </w:r>
      <w:r>
        <w:rPr>
          <w:color w:val="1D1D1B"/>
          <w:sz w:val="26"/>
          <w:szCs w:val="26"/>
        </w:rPr>
        <w:tab/>
      </w:r>
      <w:r w:rsidRPr="00251845">
        <w:rPr>
          <w:color w:val="1D1D1B"/>
          <w:sz w:val="26"/>
          <w:szCs w:val="26"/>
          <w:shd w:val="clear" w:color="auto" w:fill="FFFFFF"/>
        </w:rPr>
        <w:t>Про</w:t>
      </w:r>
      <w:r>
        <w:rPr>
          <w:color w:val="1D1D1B"/>
          <w:sz w:val="26"/>
          <w:szCs w:val="26"/>
          <w:shd w:val="clear" w:color="auto" w:fill="FFFFFF"/>
        </w:rPr>
        <w:t xml:space="preserve"> визначення результатів виконання завдань у 2026 році </w:t>
      </w:r>
      <w:r w:rsidRPr="003C5C19">
        <w:rPr>
          <w:color w:val="1D1D1B"/>
          <w:sz w:val="26"/>
          <w:szCs w:val="26"/>
          <w:shd w:val="clear" w:color="auto" w:fill="FFFFFF"/>
        </w:rPr>
        <w:t>державним</w:t>
      </w:r>
      <w:r>
        <w:rPr>
          <w:color w:val="1D1D1B"/>
          <w:sz w:val="26"/>
          <w:szCs w:val="26"/>
          <w:shd w:val="clear" w:color="auto" w:fill="FFFFFF"/>
        </w:rPr>
        <w:t>и</w:t>
      </w:r>
      <w:r w:rsidRPr="003C5C19">
        <w:rPr>
          <w:color w:val="1D1D1B"/>
          <w:sz w:val="26"/>
          <w:szCs w:val="26"/>
          <w:shd w:val="clear" w:color="auto" w:fill="FFFFFF"/>
        </w:rPr>
        <w:t xml:space="preserve"> службовцям</w:t>
      </w:r>
      <w:r>
        <w:rPr>
          <w:color w:val="1D1D1B"/>
          <w:sz w:val="26"/>
          <w:szCs w:val="26"/>
          <w:shd w:val="clear" w:color="auto" w:fill="FFFFFF"/>
        </w:rPr>
        <w:t>и</w:t>
      </w:r>
      <w:r w:rsidRPr="003C5C19">
        <w:rPr>
          <w:color w:val="1D1D1B"/>
          <w:sz w:val="26"/>
          <w:szCs w:val="26"/>
          <w:shd w:val="clear" w:color="auto" w:fill="FFFFFF"/>
        </w:rPr>
        <w:t xml:space="preserve"> секретаріату Вищої кваліфікаційної комісії суддів України, які займають посади державної служби категорії «А»</w:t>
      </w:r>
      <w:r>
        <w:rPr>
          <w:color w:val="1D1D1B"/>
          <w:sz w:val="26"/>
          <w:szCs w:val="26"/>
          <w:shd w:val="clear" w:color="auto" w:fill="FFFFFF"/>
        </w:rPr>
        <w:t>, призначення на посаду та звільнення з посади яких здійснюється Вищою кваліфікаційною комісією суддів України</w:t>
      </w:r>
      <w:r w:rsidRPr="00251845">
        <w:rPr>
          <w:color w:val="1D1D1B"/>
          <w:sz w:val="26"/>
          <w:szCs w:val="26"/>
          <w:shd w:val="clear" w:color="auto" w:fill="FFFFFF"/>
        </w:rPr>
        <w:t>.</w:t>
      </w:r>
    </w:p>
    <w:p w:rsidR="001D0BCF" w:rsidRPr="00251845" w:rsidRDefault="001D0BCF" w:rsidP="001D0BCF">
      <w:pPr>
        <w:pStyle w:val="rtejustify"/>
        <w:shd w:val="clear" w:color="auto" w:fill="FFFFFF"/>
        <w:spacing w:before="0" w:beforeAutospacing="0" w:after="0" w:afterAutospacing="0"/>
        <w:ind w:firstLine="567"/>
        <w:jc w:val="both"/>
        <w:rPr>
          <w:color w:val="000000"/>
          <w:sz w:val="26"/>
          <w:szCs w:val="26"/>
          <w:shd w:val="clear" w:color="auto" w:fill="FFFFFF"/>
        </w:rPr>
      </w:pPr>
    </w:p>
    <w:p w:rsidR="001D0BCF" w:rsidRDefault="001D0BCF" w:rsidP="001D0BCF">
      <w:pPr>
        <w:pStyle w:val="a4"/>
        <w:shd w:val="clear" w:color="auto" w:fill="FFFFFF"/>
        <w:spacing w:before="0" w:beforeAutospacing="0" w:after="0" w:afterAutospacing="0"/>
        <w:jc w:val="center"/>
        <w:rPr>
          <w:rStyle w:val="a3"/>
          <w:color w:val="1D1D1B"/>
          <w:sz w:val="26"/>
          <w:szCs w:val="26"/>
        </w:rPr>
      </w:pPr>
      <w:r w:rsidRPr="00251845">
        <w:rPr>
          <w:rStyle w:val="a3"/>
          <w:color w:val="000000"/>
          <w:sz w:val="26"/>
          <w:szCs w:val="26"/>
        </w:rPr>
        <w:t xml:space="preserve">(доповідач – член Вищої кваліфікаційної комісії суддів України </w:t>
      </w:r>
      <w:r>
        <w:rPr>
          <w:rStyle w:val="a3"/>
          <w:color w:val="1D1D1B"/>
          <w:sz w:val="26"/>
          <w:szCs w:val="26"/>
        </w:rPr>
        <w:t>Шевчук Г.М</w:t>
      </w:r>
      <w:r w:rsidRPr="00251845">
        <w:rPr>
          <w:rStyle w:val="a3"/>
          <w:color w:val="1D1D1B"/>
          <w:sz w:val="26"/>
          <w:szCs w:val="26"/>
        </w:rPr>
        <w:t>.)</w:t>
      </w:r>
    </w:p>
    <w:p w:rsidR="00A978D5" w:rsidRDefault="00A978D5" w:rsidP="00A978D5">
      <w:pPr>
        <w:pStyle w:val="rtejustify"/>
        <w:shd w:val="clear" w:color="auto" w:fill="FFFFFF"/>
        <w:spacing w:before="0" w:beforeAutospacing="0" w:after="0" w:afterAutospacing="0"/>
        <w:jc w:val="both"/>
        <w:rPr>
          <w:color w:val="1D1D1B"/>
          <w:sz w:val="26"/>
          <w:szCs w:val="26"/>
          <w:shd w:val="clear" w:color="auto" w:fill="FFFFFF"/>
        </w:rPr>
      </w:pPr>
      <w:r w:rsidRPr="00413691">
        <w:rPr>
          <w:color w:val="1D1D1B"/>
          <w:sz w:val="26"/>
          <w:szCs w:val="26"/>
        </w:rPr>
        <w:lastRenderedPageBreak/>
        <w:t>7</w:t>
      </w:r>
      <w:r w:rsidRPr="007A3B1E">
        <w:rPr>
          <w:color w:val="1D1D1B"/>
          <w:sz w:val="26"/>
          <w:szCs w:val="26"/>
        </w:rPr>
        <w:t>.</w:t>
      </w:r>
      <w:r>
        <w:rPr>
          <w:color w:val="1D1D1B"/>
          <w:sz w:val="26"/>
          <w:szCs w:val="26"/>
        </w:rPr>
        <w:tab/>
      </w:r>
      <w:r w:rsidRPr="00251845">
        <w:rPr>
          <w:color w:val="1D1D1B"/>
          <w:sz w:val="26"/>
          <w:szCs w:val="26"/>
          <w:shd w:val="clear" w:color="auto" w:fill="FFFFFF"/>
        </w:rPr>
        <w:t>Про</w:t>
      </w:r>
      <w:r>
        <w:rPr>
          <w:color w:val="1D1D1B"/>
          <w:sz w:val="26"/>
          <w:szCs w:val="26"/>
          <w:shd w:val="clear" w:color="auto" w:fill="FFFFFF"/>
        </w:rPr>
        <w:t xml:space="preserve"> припинення участі кандидата </w:t>
      </w:r>
      <w:proofErr w:type="spellStart"/>
      <w:r>
        <w:rPr>
          <w:color w:val="1D1D1B"/>
          <w:sz w:val="26"/>
          <w:szCs w:val="26"/>
          <w:shd w:val="clear" w:color="auto" w:fill="FFFFFF"/>
        </w:rPr>
        <w:t>Матолич</w:t>
      </w:r>
      <w:proofErr w:type="spellEnd"/>
      <w:r>
        <w:rPr>
          <w:color w:val="1D1D1B"/>
          <w:sz w:val="26"/>
          <w:szCs w:val="26"/>
          <w:shd w:val="clear" w:color="auto" w:fill="FFFFFF"/>
        </w:rPr>
        <w:t xml:space="preserve"> Віти Василівни в конкурсі на зайняття вакантних посад суддів у Спеціалізованому окружному адміністративному суді, оголошеному рішенням Комісії від 29 жовтня 2025 року № 193/зп-25</w:t>
      </w:r>
      <w:r w:rsidRPr="00251845">
        <w:rPr>
          <w:color w:val="1D1D1B"/>
          <w:sz w:val="26"/>
          <w:szCs w:val="26"/>
          <w:shd w:val="clear" w:color="auto" w:fill="FFFFFF"/>
        </w:rPr>
        <w:t>.</w:t>
      </w:r>
    </w:p>
    <w:p w:rsidR="00A978D5" w:rsidRPr="00251845" w:rsidRDefault="00A978D5" w:rsidP="00A978D5">
      <w:pPr>
        <w:pStyle w:val="rtejustify"/>
        <w:shd w:val="clear" w:color="auto" w:fill="FFFFFF"/>
        <w:spacing w:before="0" w:beforeAutospacing="0" w:after="0" w:afterAutospacing="0"/>
        <w:ind w:firstLine="567"/>
        <w:jc w:val="both"/>
        <w:rPr>
          <w:color w:val="000000"/>
          <w:sz w:val="26"/>
          <w:szCs w:val="26"/>
          <w:shd w:val="clear" w:color="auto" w:fill="FFFFFF"/>
        </w:rPr>
      </w:pPr>
    </w:p>
    <w:p w:rsidR="00A978D5" w:rsidRPr="00251845" w:rsidRDefault="00A978D5" w:rsidP="00A978D5">
      <w:pPr>
        <w:pStyle w:val="a4"/>
        <w:shd w:val="clear" w:color="auto" w:fill="FFFFFF"/>
        <w:spacing w:before="0" w:beforeAutospacing="0" w:after="0" w:afterAutospacing="0"/>
        <w:jc w:val="center"/>
        <w:rPr>
          <w:color w:val="1D1D1B"/>
          <w:sz w:val="26"/>
          <w:szCs w:val="26"/>
        </w:rPr>
      </w:pPr>
      <w:r w:rsidRPr="00251845">
        <w:rPr>
          <w:rStyle w:val="a3"/>
          <w:color w:val="000000"/>
          <w:sz w:val="26"/>
          <w:szCs w:val="26"/>
        </w:rPr>
        <w:t xml:space="preserve">(доповідач – член Вищої кваліфікаційної комісії суддів України </w:t>
      </w:r>
      <w:r w:rsidRPr="00413691">
        <w:rPr>
          <w:rStyle w:val="a3"/>
          <w:color w:val="1D1D1B"/>
          <w:sz w:val="26"/>
          <w:szCs w:val="26"/>
        </w:rPr>
        <w:t>Луганський В.</w:t>
      </w:r>
      <w:r>
        <w:rPr>
          <w:rStyle w:val="a3"/>
          <w:color w:val="1D1D1B"/>
          <w:sz w:val="26"/>
          <w:szCs w:val="26"/>
        </w:rPr>
        <w:t>І</w:t>
      </w:r>
      <w:r w:rsidRPr="00251845">
        <w:rPr>
          <w:rStyle w:val="a3"/>
          <w:color w:val="1D1D1B"/>
          <w:sz w:val="26"/>
          <w:szCs w:val="26"/>
        </w:rPr>
        <w:t>.)</w:t>
      </w:r>
    </w:p>
    <w:p w:rsidR="00A978D5" w:rsidRDefault="00A978D5" w:rsidP="00A978D5">
      <w:pPr>
        <w:pStyle w:val="rtejustify"/>
        <w:shd w:val="clear" w:color="auto" w:fill="FFFFFF"/>
        <w:spacing w:before="0" w:beforeAutospacing="0" w:after="0" w:afterAutospacing="0"/>
        <w:jc w:val="both"/>
        <w:rPr>
          <w:color w:val="1D1D1B"/>
          <w:sz w:val="26"/>
          <w:szCs w:val="26"/>
        </w:rPr>
      </w:pPr>
    </w:p>
    <w:p w:rsidR="00A978D5" w:rsidRDefault="00A978D5" w:rsidP="001D0BCF">
      <w:pPr>
        <w:pStyle w:val="a4"/>
        <w:shd w:val="clear" w:color="auto" w:fill="FFFFFF"/>
        <w:spacing w:before="0" w:beforeAutospacing="0" w:after="0" w:afterAutospacing="0"/>
        <w:jc w:val="center"/>
        <w:rPr>
          <w:color w:val="1D1D1B"/>
          <w:sz w:val="26"/>
          <w:szCs w:val="26"/>
        </w:rPr>
      </w:pPr>
      <w:bookmarkStart w:id="1" w:name="_GoBack"/>
      <w:bookmarkEnd w:id="1"/>
    </w:p>
    <w:sectPr w:rsidR="00A978D5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5D94"/>
    <w:rsid w:val="001D0BCF"/>
    <w:rsid w:val="00575BA6"/>
    <w:rsid w:val="006C74A9"/>
    <w:rsid w:val="00785D94"/>
    <w:rsid w:val="00A978D5"/>
    <w:rsid w:val="00C001B7"/>
    <w:rsid w:val="00C453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D404AE"/>
  <w15:chartTrackingRefBased/>
  <w15:docId w15:val="{C5CB40E9-A966-4656-8739-6DE4956223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785D94"/>
    <w:pPr>
      <w:spacing w:after="200" w:line="276" w:lineRule="auto"/>
    </w:pPr>
    <w:rPr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uiPriority w:val="20"/>
    <w:qFormat/>
    <w:rsid w:val="00785D94"/>
    <w:rPr>
      <w:i/>
      <w:iCs/>
    </w:rPr>
  </w:style>
  <w:style w:type="paragraph" w:customStyle="1" w:styleId="rtejustify">
    <w:name w:val="rtejustify"/>
    <w:basedOn w:val="a"/>
    <w:uiPriority w:val="99"/>
    <w:rsid w:val="00785D94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val="uk-UA" w:eastAsia="uk-UA"/>
    </w:rPr>
  </w:style>
  <w:style w:type="paragraph" w:styleId="a4">
    <w:name w:val="Normal (Web)"/>
    <w:basedOn w:val="a"/>
    <w:uiPriority w:val="99"/>
    <w:unhideWhenUsed/>
    <w:rsid w:val="00C001B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uk-UA"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1522</Words>
  <Characters>869</Characters>
  <Application>Microsoft Office Word</Application>
  <DocSecurity>0</DocSecurity>
  <Lines>7</Lines>
  <Paragraphs>4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Легідзь Юлія Михайлівна</dc:creator>
  <cp:keywords/>
  <dc:description/>
  <cp:lastModifiedBy>Легідзь Юлія Михайлівна</cp:lastModifiedBy>
  <cp:revision>5</cp:revision>
  <dcterms:created xsi:type="dcterms:W3CDTF">2026-09-21T12:00:00Z</dcterms:created>
  <dcterms:modified xsi:type="dcterms:W3CDTF">2026-10-09T12:13:00Z</dcterms:modified>
</cp:coreProperties>
</file>