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DCA" w:rsidRPr="00F905B7" w:rsidRDefault="005A3DCA" w:rsidP="005A3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засідання </w:t>
      </w:r>
    </w:p>
    <w:p w:rsidR="005A3DCA" w:rsidRPr="00F905B7" w:rsidRDefault="005A3DCA" w:rsidP="005A3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>Вищої кваліфікаційної комісії суддів України</w:t>
      </w:r>
    </w:p>
    <w:p w:rsidR="005A3DCA" w:rsidRPr="00F905B7" w:rsidRDefault="005A3DCA" w:rsidP="005A3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 вересня 2026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 року у пленарному складі </w:t>
      </w:r>
    </w:p>
    <w:p w:rsidR="005A3DCA" w:rsidRPr="00F905B7" w:rsidRDefault="005A3DCA" w:rsidP="005A3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A3DCA" w:rsidRPr="00F905B7" w:rsidRDefault="005A3DCA" w:rsidP="005A3DC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пленарному складі взяли участь 15 членів Комісії: Шевчук Г.М., Богоніс М.Б., Волкова Л.М., Дух Я.М., Кидисюк Р.А., Кобецька Н.Р., Коліуш О.Л., Кушнір І.В.,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>Луганський В.І., Мельник Р.І., Омельян О.С., Пасічник А.В., Сабодаш Р.Б., Сидорович Р.М., Чумак С.Ю.</w:t>
      </w:r>
    </w:p>
    <w:p w:rsidR="005A3DCA" w:rsidRPr="00D91937" w:rsidRDefault="005A3DCA" w:rsidP="005A3D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D91937">
        <w:rPr>
          <w:rFonts w:ascii="Times New Roman" w:hAnsi="Times New Roman" w:cs="Times New Roman"/>
          <w:sz w:val="28"/>
          <w:szCs w:val="28"/>
          <w:lang w:val="uk-UA"/>
        </w:rPr>
        <w:t xml:space="preserve">Вища </w:t>
      </w:r>
      <w:r w:rsidRPr="00F905B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вирішила </w:t>
      </w:r>
      <w:r w:rsidRPr="00C849D0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в</w:t>
      </w:r>
      <w:r w:rsidRPr="00C849D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изнати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br/>
      </w:r>
      <w:proofErr w:type="spellStart"/>
      <w:r w:rsidRPr="00D70C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Шаренко</w:t>
      </w:r>
      <w:proofErr w:type="spellEnd"/>
      <w:r w:rsidRPr="00D70C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Світлан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Pr="00D70CA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Леонідівн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Pr="00C849D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так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ою</w:t>
      </w:r>
      <w:r w:rsidRPr="00C849D0">
        <w:rPr>
          <w:rFonts w:ascii="Times New Roman" w:hAnsi="Times New Roman" w:cs="Times New Roman"/>
          <w:sz w:val="28"/>
          <w:szCs w:val="28"/>
          <w:lang w:val="uk-UA" w:eastAsia="uk-UA"/>
        </w:rPr>
        <w:t>, що підтверди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ла</w:t>
      </w:r>
      <w:r w:rsidRPr="00C849D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здатність здійснювати правосуддя в </w:t>
      </w:r>
      <w:r w:rsidRPr="00C849D0">
        <w:rPr>
          <w:rFonts w:ascii="Times New Roman" w:hAnsi="Times New Roman" w:cs="Times New Roman"/>
          <w:sz w:val="28"/>
          <w:szCs w:val="28"/>
          <w:lang w:val="uk-UA"/>
        </w:rPr>
        <w:t xml:space="preserve">апеляційному </w:t>
      </w:r>
      <w:r w:rsidRPr="00C849D0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загальному</w:t>
      </w:r>
      <w:r w:rsidRPr="00C849D0">
        <w:rPr>
          <w:rFonts w:ascii="Times New Roman" w:hAnsi="Times New Roman" w:cs="Times New Roman"/>
          <w:sz w:val="28"/>
          <w:szCs w:val="28"/>
          <w:lang w:val="uk-UA"/>
        </w:rPr>
        <w:t xml:space="preserve"> суді.</w:t>
      </w:r>
    </w:p>
    <w:p w:rsidR="005A3DCA" w:rsidRPr="00D91937" w:rsidRDefault="005A3DCA" w:rsidP="005A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:rsidR="005A3DCA" w:rsidRPr="00D0118F" w:rsidRDefault="005A3DCA" w:rsidP="005A3D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D91937">
        <w:rPr>
          <w:rFonts w:ascii="Times New Roman" w:hAnsi="Times New Roman" w:cs="Times New Roman"/>
          <w:sz w:val="28"/>
          <w:szCs w:val="28"/>
          <w:lang w:val="uk-UA"/>
        </w:rPr>
        <w:t xml:space="preserve">Вища </w:t>
      </w:r>
      <w:r w:rsidRPr="00F905B7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:rsidR="005A3DCA" w:rsidRPr="00D91937" w:rsidRDefault="005A3DCA" w:rsidP="005A3D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D91937">
        <w:rPr>
          <w:rFonts w:ascii="Times New Roman" w:hAnsi="Times New Roman" w:cs="Times New Roman"/>
          <w:iCs/>
          <w:sz w:val="28"/>
          <w:szCs w:val="28"/>
          <w:lang w:val="uk-UA"/>
        </w:rPr>
        <w:t>Припинити проведення кваліфікаційного оцінювання судді Святошинського районного суду міста Києва Петренко Наталії Олексіївни на відповідність займаній посаді.</w:t>
      </w:r>
    </w:p>
    <w:p w:rsidR="005A3DCA" w:rsidRPr="00D0118F" w:rsidRDefault="005A3DCA" w:rsidP="005A3D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5A3DCA">
        <w:rPr>
          <w:rFonts w:ascii="Times New Roman" w:hAnsi="Times New Roman" w:cs="Times New Roman"/>
          <w:iCs/>
          <w:sz w:val="28"/>
          <w:szCs w:val="28"/>
          <w:lang w:val="uk-UA"/>
        </w:rPr>
        <w:t>Припинити проведення кваліфікаційного оцінювання судді Святошинського районного суду міста Києва Петренко Наталії Олексіївни у зв’язку з накладенням дисциплінарного стягнення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</w:t>
      </w:r>
      <w:bookmarkStart w:id="0" w:name="_Hlk241760182"/>
      <w:r w:rsidRPr="005A3DCA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(Члени Комісії </w:t>
      </w:r>
      <w:r w:rsidRPr="00D0118F"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>Пасічник А.В., Сабодаш Р.Б., Чумак С.Ю. не брали участі в розгляді питання)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>.</w:t>
      </w:r>
      <w:bookmarkEnd w:id="0"/>
    </w:p>
    <w:p w:rsidR="005A3DCA" w:rsidRPr="00F905B7" w:rsidRDefault="005A3DCA" w:rsidP="005A3DCA">
      <w:pPr>
        <w:pStyle w:val="rvps2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iCs/>
          <w:sz w:val="28"/>
          <w:szCs w:val="28"/>
        </w:rPr>
      </w:pPr>
    </w:p>
    <w:p w:rsidR="005A3DCA" w:rsidRPr="00F905B7" w:rsidRDefault="005A3DCA" w:rsidP="005A3DCA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textAlignment w:val="baseline"/>
        <w:rPr>
          <w:iCs/>
          <w:sz w:val="28"/>
          <w:szCs w:val="28"/>
        </w:rPr>
      </w:pPr>
      <w:r w:rsidRPr="00D0118F">
        <w:rPr>
          <w:iCs/>
          <w:sz w:val="28"/>
          <w:szCs w:val="28"/>
        </w:rPr>
        <w:t>Вища кваліфікаційна комісія суддів України вирішила</w:t>
      </w:r>
      <w:r w:rsidRPr="000A0F6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</w:t>
      </w:r>
      <w:r w:rsidRPr="00D70CA5">
        <w:rPr>
          <w:sz w:val="28"/>
          <w:szCs w:val="28"/>
        </w:rPr>
        <w:t>рипин</w:t>
      </w:r>
      <w:r>
        <w:rPr>
          <w:sz w:val="28"/>
          <w:szCs w:val="28"/>
        </w:rPr>
        <w:t>ити</w:t>
      </w:r>
      <w:r w:rsidRPr="00D70CA5">
        <w:rPr>
          <w:sz w:val="28"/>
          <w:szCs w:val="28"/>
        </w:rPr>
        <w:t xml:space="preserve"> проведення кваліфікаційного оцінювання судді Господарського суду Миколаївської області Алексєєва Андрія Павловича на відповідність займаній посаді</w:t>
      </w:r>
      <w:r>
        <w:rPr>
          <w:sz w:val="28"/>
          <w:szCs w:val="28"/>
        </w:rPr>
        <w:t xml:space="preserve"> </w:t>
      </w:r>
      <w:r w:rsidRPr="00D0118F">
        <w:rPr>
          <w:iCs/>
          <w:sz w:val="28"/>
          <w:szCs w:val="28"/>
        </w:rPr>
        <w:t xml:space="preserve">(Члени Комісії </w:t>
      </w:r>
      <w:r w:rsidRPr="00D0118F">
        <w:rPr>
          <w:bCs/>
          <w:sz w:val="28"/>
          <w:szCs w:val="28"/>
          <w:lang w:eastAsia="ru-RU" w:bidi="ru-RU"/>
        </w:rPr>
        <w:t>Пасічник А.В., Сабодаш Р.Б., Чумак С.Ю. не брали участі в розгляді питання)</w:t>
      </w:r>
      <w:r w:rsidRPr="00D70CA5">
        <w:rPr>
          <w:sz w:val="28"/>
          <w:szCs w:val="28"/>
        </w:rPr>
        <w:t>.</w:t>
      </w:r>
    </w:p>
    <w:p w:rsidR="005A3DCA" w:rsidRPr="00BF04D2" w:rsidRDefault="005A3DCA" w:rsidP="005A3DCA">
      <w:pPr>
        <w:pStyle w:val="rvps2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iCs/>
          <w:sz w:val="28"/>
          <w:szCs w:val="28"/>
        </w:rPr>
      </w:pPr>
    </w:p>
    <w:p w:rsidR="005A3DCA" w:rsidRPr="00BF04D2" w:rsidRDefault="005A3DCA" w:rsidP="005A3DC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D9193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Вища кваліфікаційна комісія суддів України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вирішила відкласти розгляд питання </w:t>
      </w:r>
      <w:r w:rsidRPr="00BF04D2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про</w:t>
      </w:r>
      <w:r w:rsidRPr="00D9193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F04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припинення участі кандидата Кузнецова Романа Олександровича в конкурсі на зайняття вакантних посад суддів апеляційних судів, оголошеному рішенням Комісії від 14 вересня 2023 року № 94/зп-23 (зі змінами)</w:t>
      </w:r>
      <w:r w:rsidRPr="00D91937">
        <w:rPr>
          <w:rFonts w:ascii="Times New Roman" w:hAnsi="Times New Roman" w:cs="Times New Roman"/>
          <w:sz w:val="28"/>
          <w:szCs w:val="28"/>
          <w:lang w:val="uk-UA"/>
        </w:rPr>
        <w:t>, на 14 жовтня 2026 року</w:t>
      </w:r>
      <w:r w:rsidRPr="00BF04D2"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>.</w:t>
      </w:r>
    </w:p>
    <w:p w:rsidR="005A3DCA" w:rsidRPr="00BF04D2" w:rsidRDefault="005A3DCA" w:rsidP="005A3DCA">
      <w:pPr>
        <w:pStyle w:val="rvps2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iCs/>
          <w:sz w:val="28"/>
          <w:szCs w:val="28"/>
        </w:rPr>
      </w:pPr>
    </w:p>
    <w:p w:rsidR="005A3DCA" w:rsidRPr="00BF04D2" w:rsidRDefault="005A3DCA" w:rsidP="005A3DCA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textAlignment w:val="baseline"/>
        <w:rPr>
          <w:iCs/>
          <w:sz w:val="28"/>
          <w:szCs w:val="28"/>
        </w:rPr>
      </w:pPr>
      <w:r w:rsidRPr="00BF04D2">
        <w:rPr>
          <w:iCs/>
          <w:sz w:val="28"/>
          <w:szCs w:val="28"/>
        </w:rPr>
        <w:t xml:space="preserve">Вища кваліфікаційна комісія суддів України вирішила </w:t>
      </w:r>
      <w:r w:rsidRPr="00BF04D2">
        <w:rPr>
          <w:sz w:val="28"/>
          <w:szCs w:val="28"/>
        </w:rPr>
        <w:t xml:space="preserve">припинити участь Троян Тетяни Євгенівни </w:t>
      </w:r>
      <w:r>
        <w:rPr>
          <w:sz w:val="28"/>
          <w:szCs w:val="28"/>
        </w:rPr>
        <w:t>в</w:t>
      </w:r>
      <w:r w:rsidRPr="00BF04D2">
        <w:rPr>
          <w:sz w:val="28"/>
          <w:szCs w:val="28"/>
        </w:rPr>
        <w:t xml:space="preserve"> доборі на посаду судді місцевого суду, оголошеному рішенням Комісії від 11 грудня 2024 року № 366/зп-24.</w:t>
      </w:r>
    </w:p>
    <w:p w:rsidR="006C74A9" w:rsidRPr="005A3DCA" w:rsidRDefault="006C74A9">
      <w:pPr>
        <w:rPr>
          <w:lang w:val="uk-UA"/>
        </w:rPr>
      </w:pPr>
      <w:bookmarkStart w:id="1" w:name="_GoBack"/>
      <w:bookmarkEnd w:id="1"/>
    </w:p>
    <w:sectPr w:rsidR="006C74A9" w:rsidRPr="005A3D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16366"/>
    <w:multiLevelType w:val="hybridMultilevel"/>
    <w:tmpl w:val="2E8060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CA"/>
    <w:rsid w:val="005A3DCA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F8A16-9E84-4541-A485-9FAC76B7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3DC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DCA"/>
    <w:pPr>
      <w:ind w:left="720"/>
      <w:contextualSpacing/>
    </w:pPr>
  </w:style>
  <w:style w:type="paragraph" w:customStyle="1" w:styleId="rvps2">
    <w:name w:val="rvps2"/>
    <w:basedOn w:val="a"/>
    <w:rsid w:val="005A3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1208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2026-10-02T05:39:00Z</dcterms:created>
  <dcterms:modified xsi:type="dcterms:W3CDTF">2026-10-02T05:39:00Z</dcterms:modified>
</cp:coreProperties>
</file>