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484DB" w14:textId="77777777" w:rsidR="004A00E8" w:rsidRDefault="004A00E8" w:rsidP="004A0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28196867" w14:textId="77777777" w:rsidR="004A00E8" w:rsidRDefault="004A00E8" w:rsidP="004A0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71C6FCA6" w14:textId="77777777" w:rsidR="004A00E8" w:rsidRDefault="004A00E8" w:rsidP="004A0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19 серпня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79D76636" w14:textId="77777777" w:rsidR="004A00E8" w:rsidRPr="00A601BC" w:rsidRDefault="004A00E8" w:rsidP="004A0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77913D6" w14:textId="77777777" w:rsidR="004A00E8" w:rsidRDefault="004A00E8" w:rsidP="004A00E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пленарному складі взяли участь 10 членів Комісії: Шевчук Г.М., Богоніс М.Б.,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Дух Я.М., Кидисюк Р.А., Коліуш О.Л., Мельник Р.І., Пасічник А.В., Сабодаш Р.Б.,           Сидорович Р.М.</w:t>
      </w:r>
    </w:p>
    <w:p w14:paraId="5AFADA13" w14:textId="77777777" w:rsidR="004A00E8" w:rsidRPr="009C174D" w:rsidRDefault="004A00E8" w:rsidP="004A00E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784046">
        <w:rPr>
          <w:rFonts w:ascii="Times New Roman" w:hAnsi="Times New Roman" w:cs="Times New Roman"/>
          <w:sz w:val="26"/>
          <w:szCs w:val="26"/>
        </w:rPr>
        <w:t>Вища</w:t>
      </w:r>
      <w:proofErr w:type="spellEnd"/>
      <w:r w:rsidRPr="00784046">
        <w:rPr>
          <w:rFonts w:ascii="Times New Roman" w:hAnsi="Times New Roman" w:cs="Times New Roman"/>
          <w:sz w:val="26"/>
          <w:szCs w:val="26"/>
        </w:rPr>
        <w:t xml:space="preserve"> </w:t>
      </w:r>
      <w:r w:rsidRPr="00784046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648CE2DE" w14:textId="77777777" w:rsidR="004A00E8" w:rsidRPr="001F69A8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BE841EF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Бабія Сергія Олександровича на посаду судді Дніпровського апеляційного суду.</w:t>
      </w:r>
    </w:p>
    <w:p w14:paraId="683614C9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7DC84E3D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Гаєвого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Олександра Вікторовича на посаду судді Дніпровського апеляційного суду.</w:t>
      </w:r>
    </w:p>
    <w:p w14:paraId="086E7798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10EEB865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Городецької Марини Сергіївни на посаду судді Дніпровського апеляційного суду.</w:t>
      </w:r>
    </w:p>
    <w:p w14:paraId="3124BAAE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691A83B1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Давидовської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Тетяни Володимирівни на посаду судді Дніпровського апеляційного суду.</w:t>
      </w:r>
    </w:p>
    <w:p w14:paraId="393B1F61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2C2F8C4E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Дмитрієвої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Марії Михайлівни на посаду судді Дніпровського апеляційного суду.</w:t>
      </w:r>
    </w:p>
    <w:p w14:paraId="37264B6D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53286C30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Заборського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Вячеслава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Олександровича на посаду судді Дніпровського апеляційного суду.</w:t>
      </w:r>
    </w:p>
    <w:p w14:paraId="50CB543D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236B8A18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Зіміна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Михайла Володимировича на посаду судді Дніпровського апеляційного суду.</w:t>
      </w:r>
    </w:p>
    <w:p w14:paraId="6F9D7DB4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07EC4B12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Лисенка Вадима Олександровича на посаду судді Дніпровського апеляційного суду.</w:t>
      </w:r>
    </w:p>
    <w:p w14:paraId="0F089B94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58452C6B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Мартишевої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Тетяни Олександрівни на посаду судді Дніпровського апеляційного суду.</w:t>
      </w:r>
    </w:p>
    <w:p w14:paraId="70C5F2CA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75001B20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Марченко Наталії Юріївни на посаду судді Дніпровського апеляційного суду.</w:t>
      </w:r>
    </w:p>
    <w:p w14:paraId="201DA29F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2BF47B50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Мовчана Дмитра Валентиновича на посаду судді Дніпровського апеляційного суду.</w:t>
      </w:r>
    </w:p>
    <w:p w14:paraId="5D2B85D3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69B9E0B8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Нестеренка Олексія Михайловича на посаду судді Дніпровського апеляційного суду.</w:t>
      </w:r>
    </w:p>
    <w:p w14:paraId="1AEED05B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56BC00E8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Овсяннікова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Владислава Сергійовича на посаду судді Дніпровського апеляційного суду.</w:t>
      </w:r>
    </w:p>
    <w:p w14:paraId="057BB9EC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76984CF3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Парфьонова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Дмитра Олександровича на посаду судді Дніпровського апеляційного суду.</w:t>
      </w:r>
    </w:p>
    <w:p w14:paraId="4BCD0BA6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1444C56F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Перекопського Миколи Миколайовича на посаду судді Дніпровського апеляційного суду.</w:t>
      </w:r>
    </w:p>
    <w:p w14:paraId="2D56FCE8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7D3111FD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Поштаренко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Оксани Вікторівни на посаду судді Дніпровського апеляційного суду.</w:t>
      </w:r>
    </w:p>
    <w:p w14:paraId="5E8C2293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4117516C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Сенчишина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Федора Мироновича на посаду судді Дніпровського апеляційного суду.</w:t>
      </w:r>
    </w:p>
    <w:p w14:paraId="369B64EA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027B4632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Стрельникова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Олександра Олександровича на посаду судді Дніпровського апеляційного суду.</w:t>
      </w:r>
    </w:p>
    <w:p w14:paraId="4E408FD4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1DDAA38B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Твердохліб Альони Валеріївни на посаду судді Дніпровського апеляційного суду.</w:t>
      </w:r>
    </w:p>
    <w:p w14:paraId="67C0C8B6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69E0D750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Фролової Наталі Миколаївни на посаду судді Дніпровського апеляційного суду.</w:t>
      </w:r>
    </w:p>
    <w:p w14:paraId="71B11929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321F38D3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Чайкіної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Ольги Володимирівни на посаду судді Дніпровського апеляційного суду.</w:t>
      </w:r>
    </w:p>
    <w:p w14:paraId="72D3C519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413D571A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Шалагінової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Анастасії Володимирівни на посаду судді Дніпровського апеляційного суду.</w:t>
      </w:r>
    </w:p>
    <w:p w14:paraId="69436692" w14:textId="77777777" w:rsidR="004A00E8" w:rsidRPr="00741DC9" w:rsidRDefault="004A00E8" w:rsidP="004A00E8">
      <w:pPr>
        <w:pStyle w:val="a4"/>
        <w:rPr>
          <w:rFonts w:ascii="Times New Roman" w:hAnsi="Times New Roman" w:cs="Times New Roman"/>
          <w:sz w:val="10"/>
          <w:szCs w:val="10"/>
          <w:lang w:val="uk-UA"/>
        </w:rPr>
      </w:pPr>
    </w:p>
    <w:p w14:paraId="59C2DEFB" w14:textId="77777777" w:rsidR="004A00E8" w:rsidRPr="00741DC9" w:rsidRDefault="004A00E8" w:rsidP="004A00E8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741DC9">
        <w:rPr>
          <w:rFonts w:ascii="Times New Roman" w:hAnsi="Times New Roman" w:cs="Times New Roman"/>
          <w:sz w:val="26"/>
          <w:szCs w:val="26"/>
          <w:lang w:val="uk-UA"/>
        </w:rPr>
        <w:t>нести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до Вищої ради правосуддя рекомендацію про призначення </w:t>
      </w:r>
      <w:proofErr w:type="spellStart"/>
      <w:r w:rsidRPr="00741DC9">
        <w:rPr>
          <w:rFonts w:ascii="Times New Roman" w:hAnsi="Times New Roman" w:cs="Times New Roman"/>
          <w:sz w:val="26"/>
          <w:szCs w:val="26"/>
          <w:lang w:val="uk-UA"/>
        </w:rPr>
        <w:t>Шаповалової</w:t>
      </w:r>
      <w:proofErr w:type="spellEnd"/>
      <w:r w:rsidRPr="00741DC9">
        <w:rPr>
          <w:rFonts w:ascii="Times New Roman" w:hAnsi="Times New Roman" w:cs="Times New Roman"/>
          <w:sz w:val="26"/>
          <w:szCs w:val="26"/>
          <w:lang w:val="uk-UA"/>
        </w:rPr>
        <w:t xml:space="preserve"> Ірини Сергіївни на посаду судді Дніпровського апеляційного суду.</w:t>
      </w:r>
    </w:p>
    <w:p w14:paraId="23F12B43" w14:textId="77777777" w:rsidR="004A00E8" w:rsidRPr="00A601BC" w:rsidRDefault="004A00E8" w:rsidP="004A0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6156847" w14:textId="77777777" w:rsidR="004A00E8" w:rsidRPr="001F69A8" w:rsidRDefault="004A00E8" w:rsidP="004A00E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</w:t>
      </w:r>
      <w:r w:rsidRPr="001F69A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ища кваліфікаційна комісія суддів України вирішила погодити встановлення премії за фактично відпрацьований час у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серпні</w:t>
      </w:r>
      <w:r w:rsidRPr="001F69A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6</w:t>
      </w:r>
      <w:r w:rsidRPr="001F69A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року:</w:t>
      </w:r>
    </w:p>
    <w:p w14:paraId="2E4E5BD0" w14:textId="77777777" w:rsidR="004A00E8" w:rsidRPr="006D0048" w:rsidRDefault="004A00E8" w:rsidP="004A00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6D00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- </w:t>
      </w:r>
      <w:proofErr w:type="spellStart"/>
      <w:r w:rsidRPr="006D00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Нешику</w:t>
      </w:r>
      <w:proofErr w:type="spellEnd"/>
      <w:r w:rsidRPr="006D00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Тарасу Степановичу, заступнику керівника секретаріату Вищої кваліфікаційної комісії суддів України;</w:t>
      </w:r>
    </w:p>
    <w:p w14:paraId="0F250352" w14:textId="77777777" w:rsidR="004A00E8" w:rsidRPr="006D0048" w:rsidRDefault="004A00E8" w:rsidP="004A00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6D00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- Кулику Павлу Олексійовичу, заступнику керівника секретаріату з питань цифрового розвитку, цифрових трансформацій і </w:t>
      </w:r>
      <w:proofErr w:type="spellStart"/>
      <w:r w:rsidRPr="006D00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цифровізації</w:t>
      </w:r>
      <w:proofErr w:type="spellEnd"/>
      <w:r w:rsidRPr="006D00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Вищої кваліфікаційної комісії суддів України (член Комісії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Гацелюк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В.О.</w:t>
      </w:r>
      <w:r w:rsidRPr="006D004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не брав участі в розгляді цього питання).</w:t>
      </w:r>
    </w:p>
    <w:p w14:paraId="19FD2294" w14:textId="77777777" w:rsidR="004A00E8" w:rsidRPr="006D0048" w:rsidRDefault="004A00E8" w:rsidP="004A00E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14:paraId="1F244DAD" w14:textId="77777777" w:rsidR="004A00E8" w:rsidRPr="006D0048" w:rsidRDefault="004A00E8" w:rsidP="004A00E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4EC4AB61" w14:textId="77777777" w:rsidR="004A00E8" w:rsidRDefault="004A00E8" w:rsidP="004A00E8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69EF97A8" w14:textId="77777777" w:rsidR="004A00E8" w:rsidRDefault="004A00E8" w:rsidP="004A00E8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2799E5B2" w14:textId="77777777" w:rsidR="004A00E8" w:rsidRDefault="004A00E8" w:rsidP="004A00E8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560D9316" w14:textId="77777777" w:rsidR="004A00E8" w:rsidRDefault="004A00E8" w:rsidP="004A00E8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61D0A063" w14:textId="77777777" w:rsidR="004A00E8" w:rsidRDefault="004A00E8" w:rsidP="004A00E8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B50A7"/>
    <w:multiLevelType w:val="hybridMultilevel"/>
    <w:tmpl w:val="1C044E7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4A00E8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4">
    <w:name w:val="No Spacing"/>
    <w:uiPriority w:val="1"/>
    <w:qFormat/>
    <w:rsid w:val="004A00E8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2661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2026-08-20T08:06:00Z</dcterms:created>
  <dcterms:modified xsi:type="dcterms:W3CDTF">2026-08-20T08:06:00Z</dcterms:modified>
</cp:coreProperties>
</file>